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72BA" w14:textId="77777777" w:rsidR="00AD5050" w:rsidRPr="00EA698A" w:rsidRDefault="00AD5050">
      <w:pPr>
        <w:pStyle w:val="Nadpis1"/>
      </w:pPr>
    </w:p>
    <w:p w14:paraId="116C1148" w14:textId="274DDC06" w:rsidR="00AD5050" w:rsidRPr="00EA698A" w:rsidRDefault="000A28C9">
      <w:pPr>
        <w:jc w:val="center"/>
        <w:rPr>
          <w:b/>
          <w:sz w:val="36"/>
        </w:rPr>
      </w:pPr>
      <w:r w:rsidRPr="00EA698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E1C75F" wp14:editId="53094FF9">
                <wp:simplePos x="0" y="0"/>
                <wp:positionH relativeFrom="column">
                  <wp:posOffset>-162560</wp:posOffset>
                </wp:positionH>
                <wp:positionV relativeFrom="paragraph">
                  <wp:posOffset>230505</wp:posOffset>
                </wp:positionV>
                <wp:extent cx="6276975" cy="485775"/>
                <wp:effectExtent l="18415" t="12065" r="10160" b="16510"/>
                <wp:wrapNone/>
                <wp:docPr id="2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6975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573944" w14:textId="77777777" w:rsidR="000A28C9" w:rsidRDefault="000A28C9" w:rsidP="000A28C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F497D" w:themeColor="text2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PREVENTIVNÍ 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1C75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2.8pt;margin-top:18.15pt;width:494.25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H6UwIAAKI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" filled="f" stroked="f">
                <o:lock v:ext="edit" shapetype="t"/>
                <v:textbox style="mso-fit-shape-to-text:t">
                  <w:txbxContent>
                    <w:p w14:paraId="7C573944" w14:textId="77777777" w:rsidR="000A28C9" w:rsidRDefault="000A28C9" w:rsidP="000A28C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1F497D" w:themeColor="text2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PREVENTIVNÍ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79DFA41C" w14:textId="77777777" w:rsidR="00AD5050" w:rsidRPr="00EA698A" w:rsidRDefault="00AD5050">
      <w:pPr>
        <w:jc w:val="center"/>
        <w:rPr>
          <w:b/>
          <w:sz w:val="36"/>
        </w:rPr>
      </w:pPr>
    </w:p>
    <w:p w14:paraId="13A7C5C7" w14:textId="77777777" w:rsidR="00AD5050" w:rsidRPr="00EA698A" w:rsidRDefault="00AD5050">
      <w:pPr>
        <w:jc w:val="center"/>
        <w:rPr>
          <w:b/>
          <w:sz w:val="36"/>
        </w:rPr>
      </w:pPr>
    </w:p>
    <w:p w14:paraId="265B23A9" w14:textId="77777777" w:rsidR="00AD5050" w:rsidRPr="00EA698A" w:rsidRDefault="00AD5050">
      <w:pPr>
        <w:pStyle w:val="Nadpis1"/>
        <w:rPr>
          <w:sz w:val="40"/>
        </w:rPr>
      </w:pPr>
    </w:p>
    <w:p w14:paraId="1173BEFF" w14:textId="77777777" w:rsidR="00AD5050" w:rsidRPr="00EA698A" w:rsidRDefault="00AD5050">
      <w:pPr>
        <w:jc w:val="center"/>
        <w:rPr>
          <w:b/>
          <w:color w:val="3366FF"/>
          <w:sz w:val="36"/>
        </w:rPr>
      </w:pPr>
    </w:p>
    <w:p w14:paraId="207303BF" w14:textId="77777777" w:rsidR="00AD5050" w:rsidRPr="00EA698A" w:rsidRDefault="00AD5050">
      <w:pPr>
        <w:jc w:val="center"/>
        <w:rPr>
          <w:b/>
          <w:color w:val="3366FF"/>
          <w:sz w:val="44"/>
        </w:rPr>
      </w:pPr>
    </w:p>
    <w:p w14:paraId="77637852" w14:textId="1B22D2DA" w:rsidR="00AD5050" w:rsidRPr="00EA698A" w:rsidRDefault="0036314B" w:rsidP="00F53AFD">
      <w:pPr>
        <w:ind w:left="708"/>
        <w:jc w:val="center"/>
        <w:rPr>
          <w:b/>
          <w:color w:val="808080"/>
          <w:sz w:val="44"/>
        </w:rPr>
      </w:pPr>
      <w:r w:rsidRPr="00EA698A">
        <w:rPr>
          <w:b/>
          <w:color w:val="808080"/>
          <w:sz w:val="44"/>
        </w:rPr>
        <w:t>20</w:t>
      </w:r>
      <w:r w:rsidR="00D37F25" w:rsidRPr="00EA698A">
        <w:rPr>
          <w:b/>
          <w:color w:val="808080"/>
          <w:sz w:val="44"/>
        </w:rPr>
        <w:t>2</w:t>
      </w:r>
      <w:r w:rsidR="00235082" w:rsidRPr="00EA698A">
        <w:rPr>
          <w:b/>
          <w:color w:val="808080"/>
          <w:sz w:val="44"/>
        </w:rPr>
        <w:t>2</w:t>
      </w:r>
      <w:r w:rsidR="004617B2" w:rsidRPr="00EA698A">
        <w:rPr>
          <w:b/>
          <w:color w:val="808080"/>
          <w:sz w:val="44"/>
        </w:rPr>
        <w:t xml:space="preserve"> -  20</w:t>
      </w:r>
      <w:r w:rsidR="00D21A79" w:rsidRPr="00EA698A">
        <w:rPr>
          <w:b/>
          <w:color w:val="808080"/>
          <w:sz w:val="44"/>
        </w:rPr>
        <w:t>2</w:t>
      </w:r>
      <w:r w:rsidR="00235082" w:rsidRPr="00EA698A">
        <w:rPr>
          <w:b/>
          <w:color w:val="808080"/>
          <w:sz w:val="44"/>
        </w:rPr>
        <w:t>3</w:t>
      </w:r>
    </w:p>
    <w:p w14:paraId="3E0BDBFF" w14:textId="77777777" w:rsidR="00AD5050" w:rsidRPr="00EA698A" w:rsidRDefault="00AD5050">
      <w:pPr>
        <w:jc w:val="center"/>
        <w:rPr>
          <w:b/>
          <w:color w:val="808080"/>
          <w:sz w:val="36"/>
        </w:rPr>
      </w:pPr>
    </w:p>
    <w:p w14:paraId="6803A95D" w14:textId="77777777" w:rsidR="00AD5050" w:rsidRPr="00EA698A" w:rsidRDefault="00AD5050">
      <w:pPr>
        <w:jc w:val="center"/>
        <w:rPr>
          <w:b/>
          <w:color w:val="808080"/>
          <w:sz w:val="36"/>
        </w:rPr>
      </w:pPr>
    </w:p>
    <w:p w14:paraId="6F854BEB" w14:textId="77777777" w:rsidR="00AD5050" w:rsidRPr="00EA698A" w:rsidRDefault="00AD5050">
      <w:pPr>
        <w:pStyle w:val="Nadpis3"/>
        <w:rPr>
          <w:rFonts w:ascii="Times New Roman" w:hAnsi="Times New Roman" w:cs="Times New Roman"/>
          <w:color w:val="808080"/>
        </w:rPr>
      </w:pPr>
    </w:p>
    <w:p w14:paraId="67BE6F3A" w14:textId="77777777" w:rsidR="00AD5050" w:rsidRPr="00EA698A" w:rsidRDefault="00AD5050">
      <w:pPr>
        <w:pStyle w:val="Nadpis3"/>
        <w:rPr>
          <w:rFonts w:ascii="Times New Roman" w:hAnsi="Times New Roman" w:cs="Times New Roman"/>
          <w:color w:val="808080"/>
        </w:rPr>
      </w:pPr>
    </w:p>
    <w:p w14:paraId="0FBE03D4" w14:textId="77777777" w:rsidR="004617B2" w:rsidRPr="00EA698A" w:rsidRDefault="00AD6B63" w:rsidP="00B47A9F">
      <w:pPr>
        <w:jc w:val="center"/>
        <w:rPr>
          <w:b/>
          <w:color w:val="548DD4" w:themeColor="text2" w:themeTint="99"/>
          <w:sz w:val="48"/>
          <w:szCs w:val="48"/>
        </w:rPr>
      </w:pPr>
      <w:r w:rsidRPr="00EA698A">
        <w:rPr>
          <w:b/>
          <w:color w:val="548DD4" w:themeColor="text2" w:themeTint="99"/>
          <w:sz w:val="48"/>
          <w:szCs w:val="48"/>
        </w:rPr>
        <w:t>Dobré vzájemné vztahy</w:t>
      </w:r>
      <w:r w:rsidR="004617B2" w:rsidRPr="00EA698A">
        <w:rPr>
          <w:b/>
          <w:color w:val="548DD4" w:themeColor="text2" w:themeTint="99"/>
          <w:sz w:val="48"/>
          <w:szCs w:val="48"/>
        </w:rPr>
        <w:t xml:space="preserve"> </w:t>
      </w:r>
    </w:p>
    <w:p w14:paraId="07A583E2" w14:textId="77777777" w:rsidR="00AD5050" w:rsidRPr="00EA698A" w:rsidRDefault="004617B2">
      <w:pPr>
        <w:jc w:val="center"/>
        <w:rPr>
          <w:b/>
          <w:color w:val="548DD4" w:themeColor="text2" w:themeTint="99"/>
          <w:sz w:val="48"/>
          <w:szCs w:val="48"/>
        </w:rPr>
      </w:pPr>
      <w:r w:rsidRPr="00EA698A">
        <w:rPr>
          <w:b/>
          <w:color w:val="548DD4" w:themeColor="text2" w:themeTint="99"/>
          <w:sz w:val="48"/>
          <w:szCs w:val="48"/>
        </w:rPr>
        <w:t>– nejlepší prevence.</w:t>
      </w:r>
    </w:p>
    <w:p w14:paraId="73C11A7D" w14:textId="77777777" w:rsidR="00AD5050" w:rsidRPr="00EA698A" w:rsidRDefault="00AD5050">
      <w:pPr>
        <w:jc w:val="center"/>
        <w:rPr>
          <w:b/>
          <w:color w:val="808080"/>
          <w:sz w:val="36"/>
        </w:rPr>
      </w:pPr>
    </w:p>
    <w:p w14:paraId="52221FC0" w14:textId="77777777" w:rsidR="00AD5050" w:rsidRPr="00EA698A" w:rsidRDefault="00AD5050">
      <w:pPr>
        <w:pStyle w:val="Nadpis2"/>
        <w:rPr>
          <w:rFonts w:ascii="Times New Roman" w:hAnsi="Times New Roman" w:cs="Times New Roman"/>
          <w:color w:val="808080"/>
          <w:sz w:val="56"/>
        </w:rPr>
      </w:pPr>
    </w:p>
    <w:p w14:paraId="0228E9C9" w14:textId="77777777" w:rsidR="001B34C3" w:rsidRPr="00EA698A" w:rsidRDefault="00AD5050">
      <w:pPr>
        <w:pStyle w:val="Nadpis2"/>
        <w:rPr>
          <w:rFonts w:ascii="Times New Roman" w:hAnsi="Times New Roman" w:cs="Times New Roman"/>
          <w:color w:val="808080"/>
          <w:sz w:val="56"/>
        </w:rPr>
      </w:pPr>
      <w:r w:rsidRPr="00EA698A">
        <w:rPr>
          <w:rFonts w:ascii="Times New Roman" w:hAnsi="Times New Roman" w:cs="Times New Roman"/>
          <w:color w:val="808080"/>
          <w:sz w:val="56"/>
        </w:rPr>
        <w:t>Z Š   B Y S T Ř I C E</w:t>
      </w:r>
      <w:r w:rsidR="001B34C3" w:rsidRPr="00EA698A">
        <w:rPr>
          <w:rFonts w:ascii="Times New Roman" w:hAnsi="Times New Roman" w:cs="Times New Roman"/>
          <w:color w:val="808080"/>
          <w:sz w:val="56"/>
        </w:rPr>
        <w:t xml:space="preserve"> </w:t>
      </w:r>
    </w:p>
    <w:p w14:paraId="769D801C" w14:textId="77777777" w:rsidR="001B34C3" w:rsidRPr="00EA698A" w:rsidRDefault="001B34C3">
      <w:pPr>
        <w:pStyle w:val="Nadpis2"/>
        <w:rPr>
          <w:rFonts w:ascii="Times New Roman" w:hAnsi="Times New Roman" w:cs="Times New Roman"/>
          <w:color w:val="808080"/>
          <w:sz w:val="56"/>
        </w:rPr>
      </w:pPr>
      <w:r w:rsidRPr="00EA698A">
        <w:rPr>
          <w:rFonts w:ascii="Times New Roman" w:hAnsi="Times New Roman" w:cs="Times New Roman"/>
          <w:color w:val="808080"/>
          <w:sz w:val="56"/>
        </w:rPr>
        <w:t xml:space="preserve">Dr. E. Beneše 300 </w:t>
      </w:r>
    </w:p>
    <w:p w14:paraId="1348A5F1" w14:textId="77777777" w:rsidR="00AD5050" w:rsidRPr="00EA698A" w:rsidRDefault="00D93C64">
      <w:pPr>
        <w:pStyle w:val="Nadpis2"/>
        <w:rPr>
          <w:rFonts w:ascii="Times New Roman" w:hAnsi="Times New Roman" w:cs="Times New Roman"/>
          <w:color w:val="808080"/>
          <w:sz w:val="36"/>
          <w:szCs w:val="36"/>
        </w:rPr>
      </w:pPr>
      <w:hyperlink r:id="rId8" w:history="1">
        <w:r w:rsidR="001B34C3" w:rsidRPr="00EA698A">
          <w:rPr>
            <w:rStyle w:val="Hypertextovodkaz"/>
            <w:rFonts w:ascii="Times New Roman" w:hAnsi="Times New Roman" w:cs="Times New Roman"/>
            <w:sz w:val="36"/>
            <w:szCs w:val="36"/>
          </w:rPr>
          <w:t>www.zsbystricebn.cz</w:t>
        </w:r>
      </w:hyperlink>
    </w:p>
    <w:p w14:paraId="6512CB04" w14:textId="77777777" w:rsidR="001B34C3" w:rsidRPr="00EA698A" w:rsidRDefault="001B34C3" w:rsidP="001B34C3"/>
    <w:p w14:paraId="1D0348B3" w14:textId="77777777" w:rsidR="001B34C3" w:rsidRPr="00EA698A" w:rsidRDefault="001B34C3" w:rsidP="001B34C3"/>
    <w:p w14:paraId="2208B240" w14:textId="77777777" w:rsidR="001B34C3" w:rsidRPr="00EA698A" w:rsidRDefault="001B34C3" w:rsidP="001B34C3"/>
    <w:p w14:paraId="42AB1612" w14:textId="77777777" w:rsidR="001B34C3" w:rsidRPr="00EA698A" w:rsidRDefault="001B34C3" w:rsidP="001B34C3"/>
    <w:p w14:paraId="387A7BB1" w14:textId="77777777" w:rsidR="00AD5050" w:rsidRPr="00EA698A" w:rsidRDefault="00AD5050">
      <w:pPr>
        <w:jc w:val="center"/>
        <w:rPr>
          <w:b/>
          <w:color w:val="808080"/>
          <w:sz w:val="36"/>
        </w:rPr>
      </w:pPr>
    </w:p>
    <w:p w14:paraId="4DE81642" w14:textId="77777777" w:rsidR="00AD5050" w:rsidRPr="00EA698A" w:rsidRDefault="00AD5050">
      <w:pPr>
        <w:jc w:val="center"/>
        <w:rPr>
          <w:b/>
          <w:color w:val="808080"/>
          <w:sz w:val="36"/>
        </w:rPr>
      </w:pPr>
    </w:p>
    <w:p w14:paraId="5BAABD76" w14:textId="77777777" w:rsidR="00AD5050" w:rsidRPr="00EA698A" w:rsidRDefault="00AD5050">
      <w:pPr>
        <w:jc w:val="center"/>
        <w:rPr>
          <w:b/>
          <w:color w:val="808080"/>
          <w:sz w:val="36"/>
        </w:rPr>
      </w:pPr>
    </w:p>
    <w:p w14:paraId="40334FC1" w14:textId="77777777" w:rsidR="00AD5050" w:rsidRPr="00EA698A" w:rsidRDefault="00AD5050">
      <w:pPr>
        <w:jc w:val="center"/>
        <w:rPr>
          <w:color w:val="808080"/>
        </w:rPr>
      </w:pPr>
    </w:p>
    <w:p w14:paraId="0B876A92" w14:textId="77777777" w:rsidR="00AD5050" w:rsidRPr="00EA698A" w:rsidRDefault="00AD5050">
      <w:pPr>
        <w:jc w:val="center"/>
        <w:rPr>
          <w:color w:val="808080"/>
        </w:rPr>
      </w:pPr>
    </w:p>
    <w:p w14:paraId="65101324" w14:textId="77777777" w:rsidR="00AD5050" w:rsidRPr="00EA698A" w:rsidRDefault="00AD5050">
      <w:pPr>
        <w:rPr>
          <w:color w:val="808080"/>
        </w:rPr>
      </w:pPr>
    </w:p>
    <w:p w14:paraId="34BB3D72" w14:textId="77777777" w:rsidR="00AD5050" w:rsidRPr="00EA698A" w:rsidRDefault="00AD5050">
      <w:pPr>
        <w:rPr>
          <w:color w:val="808080"/>
        </w:rPr>
      </w:pPr>
    </w:p>
    <w:p w14:paraId="0E311170" w14:textId="77777777" w:rsidR="00AD5050" w:rsidRPr="00EA698A" w:rsidRDefault="00AD5050"/>
    <w:p w14:paraId="0B76B30F" w14:textId="77777777" w:rsidR="00AD5050" w:rsidRPr="00EA698A" w:rsidRDefault="00AD5050"/>
    <w:p w14:paraId="63BFF0DB" w14:textId="77777777" w:rsidR="00AD5050" w:rsidRPr="00EA698A" w:rsidRDefault="00AD5050"/>
    <w:p w14:paraId="5587FA6B" w14:textId="77777777" w:rsidR="00AD5050" w:rsidRPr="00EA698A" w:rsidRDefault="00AD5050"/>
    <w:p w14:paraId="5C9EB42F" w14:textId="77777777" w:rsidR="00AD5050" w:rsidRPr="00EA698A" w:rsidRDefault="00AD5050"/>
    <w:p w14:paraId="4F735CB2" w14:textId="77777777" w:rsidR="00AD5050" w:rsidRPr="00EA698A" w:rsidRDefault="00AD5050"/>
    <w:p w14:paraId="17B7E88A" w14:textId="77777777" w:rsidR="00AD5050" w:rsidRPr="00EA698A" w:rsidRDefault="00AD5050"/>
    <w:p w14:paraId="0560C1BD" w14:textId="77777777" w:rsidR="00AD5050" w:rsidRPr="00EA698A" w:rsidRDefault="00AD5050"/>
    <w:p w14:paraId="6BF52DB3" w14:textId="77777777" w:rsidR="00AD5050" w:rsidRPr="00EA698A" w:rsidRDefault="00AD5050"/>
    <w:p w14:paraId="37E71527" w14:textId="77777777" w:rsidR="00AD5050" w:rsidRPr="00EA698A" w:rsidRDefault="00AD5050"/>
    <w:p w14:paraId="37234D03" w14:textId="77777777" w:rsidR="00AD5050" w:rsidRPr="00EA698A" w:rsidRDefault="00AD5050">
      <w:pPr>
        <w:pStyle w:val="Nadpis1"/>
        <w:rPr>
          <w:sz w:val="28"/>
        </w:rPr>
      </w:pPr>
      <w:r w:rsidRPr="00EA698A">
        <w:rPr>
          <w:sz w:val="28"/>
        </w:rPr>
        <w:t>Pedagogové, kteří se podílejí</w:t>
      </w:r>
    </w:p>
    <w:p w14:paraId="604E4FBE" w14:textId="77777777" w:rsidR="00AD5050" w:rsidRPr="00EA698A" w:rsidRDefault="00AD5050">
      <w:pPr>
        <w:jc w:val="center"/>
        <w:rPr>
          <w:b/>
          <w:sz w:val="28"/>
        </w:rPr>
      </w:pPr>
    </w:p>
    <w:p w14:paraId="37561C31" w14:textId="77777777" w:rsidR="00AD5050" w:rsidRPr="00EA698A" w:rsidRDefault="00AD5050">
      <w:pPr>
        <w:jc w:val="center"/>
        <w:rPr>
          <w:b/>
          <w:sz w:val="28"/>
        </w:rPr>
      </w:pPr>
    </w:p>
    <w:p w14:paraId="7D845A6A" w14:textId="77777777" w:rsidR="00AD5050" w:rsidRPr="00EA698A" w:rsidRDefault="00AD5050">
      <w:pPr>
        <w:jc w:val="center"/>
        <w:rPr>
          <w:b/>
          <w:sz w:val="28"/>
        </w:rPr>
      </w:pPr>
      <w:r w:rsidRPr="00EA698A">
        <w:rPr>
          <w:b/>
          <w:sz w:val="28"/>
        </w:rPr>
        <w:t>na tvorbě a realizaci</w:t>
      </w:r>
    </w:p>
    <w:p w14:paraId="598D93CF" w14:textId="77777777" w:rsidR="00AD5050" w:rsidRPr="00EA698A" w:rsidRDefault="00AD5050">
      <w:pPr>
        <w:jc w:val="center"/>
        <w:rPr>
          <w:b/>
          <w:sz w:val="28"/>
        </w:rPr>
      </w:pPr>
    </w:p>
    <w:p w14:paraId="276C5D6B" w14:textId="77777777" w:rsidR="00AD5050" w:rsidRPr="00EA698A" w:rsidRDefault="00AD5050">
      <w:pPr>
        <w:jc w:val="center"/>
        <w:rPr>
          <w:b/>
          <w:sz w:val="28"/>
        </w:rPr>
      </w:pPr>
    </w:p>
    <w:p w14:paraId="034896F6" w14:textId="77777777" w:rsidR="00AD5050" w:rsidRPr="00EA698A" w:rsidRDefault="00AD5050">
      <w:pPr>
        <w:jc w:val="center"/>
        <w:rPr>
          <w:b/>
          <w:sz w:val="28"/>
        </w:rPr>
      </w:pPr>
    </w:p>
    <w:p w14:paraId="12D3FA9E" w14:textId="77777777" w:rsidR="00AD5050" w:rsidRPr="00EA698A" w:rsidRDefault="00AD5050">
      <w:pPr>
        <w:jc w:val="center"/>
        <w:rPr>
          <w:b/>
          <w:sz w:val="28"/>
        </w:rPr>
      </w:pPr>
    </w:p>
    <w:p w14:paraId="6942290F" w14:textId="77777777" w:rsidR="00AD5050" w:rsidRPr="00EA698A" w:rsidRDefault="00AD5050">
      <w:pPr>
        <w:jc w:val="center"/>
        <w:rPr>
          <w:b/>
          <w:sz w:val="28"/>
        </w:rPr>
      </w:pPr>
      <w:r w:rsidRPr="00EA698A">
        <w:rPr>
          <w:b/>
          <w:sz w:val="28"/>
        </w:rPr>
        <w:t>PREVENTIVNÍHO PROGRAMU</w:t>
      </w:r>
    </w:p>
    <w:p w14:paraId="2A2E14FE" w14:textId="77777777" w:rsidR="00AD5050" w:rsidRPr="00EA698A" w:rsidRDefault="00AD5050">
      <w:pPr>
        <w:jc w:val="center"/>
        <w:rPr>
          <w:b/>
          <w:sz w:val="28"/>
        </w:rPr>
      </w:pPr>
    </w:p>
    <w:p w14:paraId="44E8275E" w14:textId="77777777" w:rsidR="00AD5050" w:rsidRPr="00EA698A" w:rsidRDefault="00AD5050">
      <w:pPr>
        <w:rPr>
          <w:b/>
          <w:sz w:val="28"/>
        </w:rPr>
      </w:pPr>
    </w:p>
    <w:p w14:paraId="193B2BD9" w14:textId="77777777" w:rsidR="00AD5050" w:rsidRPr="00EA698A" w:rsidRDefault="00AD5050">
      <w:pPr>
        <w:rPr>
          <w:b/>
          <w:sz w:val="28"/>
        </w:rPr>
      </w:pPr>
    </w:p>
    <w:p w14:paraId="0E0DF07D" w14:textId="77777777" w:rsidR="00AD5050" w:rsidRPr="00EA698A" w:rsidRDefault="00AD5050">
      <w:pPr>
        <w:rPr>
          <w:b/>
          <w:sz w:val="28"/>
        </w:rPr>
      </w:pPr>
    </w:p>
    <w:p w14:paraId="47CF97EB" w14:textId="77777777" w:rsidR="00AD5050" w:rsidRPr="00EA698A" w:rsidRDefault="00AD5050">
      <w:pPr>
        <w:rPr>
          <w:b/>
          <w:sz w:val="28"/>
        </w:rPr>
      </w:pPr>
    </w:p>
    <w:p w14:paraId="0203E82B" w14:textId="77777777" w:rsidR="00AD5050" w:rsidRPr="00EA698A" w:rsidRDefault="00AD5050">
      <w:pPr>
        <w:rPr>
          <w:b/>
          <w:sz w:val="28"/>
        </w:rPr>
      </w:pPr>
    </w:p>
    <w:p w14:paraId="6AEE6C45" w14:textId="77777777" w:rsidR="00AD5050" w:rsidRPr="00EA698A" w:rsidRDefault="00AD5050">
      <w:pPr>
        <w:rPr>
          <w:b/>
          <w:sz w:val="28"/>
        </w:rPr>
      </w:pPr>
    </w:p>
    <w:p w14:paraId="57BC8B2D" w14:textId="3CC615DA" w:rsidR="007570A0" w:rsidRPr="00EA698A" w:rsidRDefault="007570A0" w:rsidP="007570A0">
      <w:pPr>
        <w:pStyle w:val="Nadpis2"/>
        <w:jc w:val="left"/>
        <w:rPr>
          <w:rFonts w:ascii="Times New Roman" w:hAnsi="Times New Roman" w:cs="Times New Roman"/>
          <w:sz w:val="28"/>
        </w:rPr>
      </w:pPr>
      <w:r w:rsidRPr="00EA698A">
        <w:rPr>
          <w:rFonts w:ascii="Times New Roman" w:hAnsi="Times New Roman" w:cs="Times New Roman"/>
          <w:sz w:val="28"/>
        </w:rPr>
        <w:t xml:space="preserve">Mgr. </w:t>
      </w:r>
      <w:r w:rsidR="00235082" w:rsidRPr="00EA698A">
        <w:rPr>
          <w:rFonts w:ascii="Times New Roman" w:hAnsi="Times New Roman" w:cs="Times New Roman"/>
          <w:sz w:val="28"/>
        </w:rPr>
        <w:t>Zuzana Jirotová</w:t>
      </w:r>
    </w:p>
    <w:p w14:paraId="773434B5" w14:textId="0BBC9D41" w:rsidR="007570A0" w:rsidRPr="00EA698A" w:rsidRDefault="007570A0" w:rsidP="007570A0">
      <w:r w:rsidRPr="00EA698A">
        <w:t>metodik prevence</w:t>
      </w:r>
      <w:r w:rsidR="00235082" w:rsidRPr="00EA698A">
        <w:t xml:space="preserve"> </w:t>
      </w:r>
      <w:r w:rsidR="00EA698A" w:rsidRPr="00EA698A">
        <w:t>I. stupeň</w:t>
      </w:r>
    </w:p>
    <w:p w14:paraId="28D6EB28" w14:textId="77777777" w:rsidR="00AD5050" w:rsidRPr="00EA698A" w:rsidRDefault="00AD5050">
      <w:pPr>
        <w:rPr>
          <w:b/>
          <w:sz w:val="28"/>
        </w:rPr>
      </w:pPr>
    </w:p>
    <w:p w14:paraId="4C529F6D" w14:textId="7F64D37C" w:rsidR="00D37F25" w:rsidRPr="00EA698A" w:rsidRDefault="00AD5050" w:rsidP="00235082">
      <w:pPr>
        <w:pStyle w:val="Nadpis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A698A">
        <w:rPr>
          <w:rFonts w:ascii="Times New Roman" w:hAnsi="Times New Roman" w:cs="Times New Roman"/>
          <w:sz w:val="28"/>
        </w:rPr>
        <w:t xml:space="preserve">Mgr. </w:t>
      </w:r>
      <w:r w:rsidR="00235082" w:rsidRPr="00EA698A">
        <w:rPr>
          <w:rFonts w:ascii="Times New Roman" w:hAnsi="Times New Roman" w:cs="Times New Roman"/>
          <w:sz w:val="28"/>
        </w:rPr>
        <w:t>Tereza Goroš Obrová</w:t>
      </w:r>
    </w:p>
    <w:p w14:paraId="18BB0446" w14:textId="72115A6B" w:rsidR="00AD5050" w:rsidRPr="00EA698A" w:rsidRDefault="00235082">
      <w:pPr>
        <w:pStyle w:val="Nadpis2"/>
        <w:jc w:val="left"/>
        <w:rPr>
          <w:rFonts w:ascii="Times New Roman" w:hAnsi="Times New Roman" w:cs="Times New Roman"/>
          <w:b w:val="0"/>
          <w:sz w:val="24"/>
        </w:rPr>
      </w:pPr>
      <w:r w:rsidRPr="00EA698A">
        <w:rPr>
          <w:rFonts w:ascii="Times New Roman" w:hAnsi="Times New Roman" w:cs="Times New Roman"/>
          <w:b w:val="0"/>
          <w:sz w:val="24"/>
        </w:rPr>
        <w:t>metodik prevence II.</w:t>
      </w:r>
      <w:r w:rsidR="00443D27" w:rsidRPr="00EA698A">
        <w:rPr>
          <w:rFonts w:ascii="Times New Roman" w:hAnsi="Times New Roman" w:cs="Times New Roman"/>
          <w:b w:val="0"/>
          <w:sz w:val="24"/>
        </w:rPr>
        <w:t xml:space="preserve"> stupeň ZŠ</w:t>
      </w:r>
    </w:p>
    <w:p w14:paraId="599FA594" w14:textId="77777777" w:rsidR="00AD5050" w:rsidRPr="00EA698A" w:rsidRDefault="00AD5050"/>
    <w:p w14:paraId="5CA008CA" w14:textId="77777777" w:rsidR="00AD5050" w:rsidRPr="00EA698A" w:rsidRDefault="00B47A9F">
      <w:pPr>
        <w:pStyle w:val="Nadpis2"/>
        <w:jc w:val="left"/>
        <w:rPr>
          <w:rFonts w:ascii="Times New Roman" w:hAnsi="Times New Roman" w:cs="Times New Roman"/>
          <w:sz w:val="28"/>
        </w:rPr>
      </w:pPr>
      <w:r w:rsidRPr="00EA698A">
        <w:rPr>
          <w:rFonts w:ascii="Times New Roman" w:hAnsi="Times New Roman" w:cs="Times New Roman"/>
          <w:sz w:val="28"/>
        </w:rPr>
        <w:t xml:space="preserve">Mgr. </w:t>
      </w:r>
      <w:r w:rsidR="00D37F25" w:rsidRPr="00EA698A">
        <w:rPr>
          <w:rFonts w:ascii="Times New Roman" w:hAnsi="Times New Roman" w:cs="Times New Roman"/>
          <w:sz w:val="28"/>
        </w:rPr>
        <w:t>ONDŘEJ PILÁT</w:t>
      </w:r>
    </w:p>
    <w:p w14:paraId="027E080D" w14:textId="77777777" w:rsidR="00AD5050" w:rsidRPr="00EA698A" w:rsidRDefault="00B47A9F">
      <w:r w:rsidRPr="00EA698A">
        <w:t>výchovný poradce</w:t>
      </w:r>
    </w:p>
    <w:p w14:paraId="380785F5" w14:textId="77777777" w:rsidR="00AD5050" w:rsidRPr="00EA698A" w:rsidRDefault="00AD5050"/>
    <w:p w14:paraId="13AADA6E" w14:textId="77777777" w:rsidR="00AD5050" w:rsidRPr="00EA698A" w:rsidRDefault="00AD5050"/>
    <w:p w14:paraId="1C8A70F3" w14:textId="77777777" w:rsidR="007570A0" w:rsidRPr="00EA698A" w:rsidRDefault="007570A0"/>
    <w:p w14:paraId="061BDC98" w14:textId="77777777" w:rsidR="00AD5050" w:rsidRPr="00EA698A" w:rsidRDefault="00AD5050"/>
    <w:p w14:paraId="75EA5D2D" w14:textId="77777777" w:rsidR="00AD5050" w:rsidRPr="00EA698A" w:rsidRDefault="00AD5050"/>
    <w:p w14:paraId="3B057CC3" w14:textId="77777777" w:rsidR="00AD5050" w:rsidRPr="00EA698A" w:rsidRDefault="00AD5050"/>
    <w:p w14:paraId="5C901097" w14:textId="77777777" w:rsidR="00AD5050" w:rsidRPr="00EA698A" w:rsidRDefault="00AD5050">
      <w:pPr>
        <w:jc w:val="both"/>
        <w:rPr>
          <w:b/>
        </w:rPr>
      </w:pPr>
      <w:r w:rsidRPr="00EA698A">
        <w:rPr>
          <w:b/>
        </w:rPr>
        <w:t>Na programu se dále podílejí všichni pedagogové a výchovní pracovníci I. a II. stupně ZŠ Bystřice.</w:t>
      </w:r>
    </w:p>
    <w:p w14:paraId="1DD96333" w14:textId="77777777" w:rsidR="00AD5050" w:rsidRPr="00EA698A" w:rsidRDefault="00AD5050">
      <w:pPr>
        <w:jc w:val="both"/>
        <w:rPr>
          <w:b/>
        </w:rPr>
      </w:pPr>
    </w:p>
    <w:p w14:paraId="37BF560C" w14:textId="731B2508" w:rsidR="00AD5050" w:rsidRPr="00EA698A" w:rsidRDefault="00AD5050">
      <w:pPr>
        <w:jc w:val="both"/>
        <w:rPr>
          <w:b/>
        </w:rPr>
      </w:pPr>
      <w:r w:rsidRPr="00EA698A">
        <w:rPr>
          <w:b/>
        </w:rPr>
        <w:t>O realizaci programu je průběžně informován</w:t>
      </w:r>
      <w:r w:rsidR="00235082" w:rsidRPr="00EA698A">
        <w:rPr>
          <w:b/>
        </w:rPr>
        <w:t xml:space="preserve">a ředitelka školy </w:t>
      </w:r>
      <w:r w:rsidR="00EA698A" w:rsidRPr="00EA698A">
        <w:rPr>
          <w:b/>
        </w:rPr>
        <w:t>Mgr. Jana</w:t>
      </w:r>
      <w:r w:rsidR="00235082" w:rsidRPr="00EA698A">
        <w:rPr>
          <w:b/>
        </w:rPr>
        <w:t xml:space="preserve"> Servusová</w:t>
      </w:r>
      <w:r w:rsidRPr="00EA698A">
        <w:rPr>
          <w:b/>
        </w:rPr>
        <w:t>.</w:t>
      </w:r>
    </w:p>
    <w:p w14:paraId="4254DEE1" w14:textId="77777777" w:rsidR="00AD5050" w:rsidRPr="00EA698A" w:rsidRDefault="00AD5050">
      <w:pPr>
        <w:rPr>
          <w:b/>
        </w:rPr>
      </w:pPr>
    </w:p>
    <w:p w14:paraId="4CF73361" w14:textId="77777777" w:rsidR="00AD5050" w:rsidRPr="00EA698A" w:rsidRDefault="00AD5050">
      <w:pPr>
        <w:rPr>
          <w:b/>
        </w:rPr>
      </w:pPr>
    </w:p>
    <w:p w14:paraId="427B01AE" w14:textId="77777777" w:rsidR="00AD5050" w:rsidRPr="00EA698A" w:rsidRDefault="00AD5050">
      <w:pPr>
        <w:rPr>
          <w:b/>
        </w:rPr>
      </w:pPr>
      <w:r w:rsidRPr="00EA698A">
        <w:rPr>
          <w:b/>
        </w:rPr>
        <w:t>Termín realizace programu: dlouhodobý - 4–5 let</w:t>
      </w:r>
    </w:p>
    <w:p w14:paraId="03FC4A34" w14:textId="77777777" w:rsidR="00AD5050" w:rsidRPr="00EA698A" w:rsidRDefault="00AD5050"/>
    <w:p w14:paraId="00B76624" w14:textId="77777777" w:rsidR="00AD5050" w:rsidRPr="00EA698A" w:rsidRDefault="00AD5050"/>
    <w:p w14:paraId="16D61DDD" w14:textId="77777777" w:rsidR="00AD5050" w:rsidRPr="00EA698A" w:rsidRDefault="00AD5050"/>
    <w:p w14:paraId="2F447643" w14:textId="77777777" w:rsidR="007570A0" w:rsidRPr="00EA698A" w:rsidRDefault="007570A0">
      <w:pPr>
        <w:pStyle w:val="Nzev"/>
      </w:pPr>
    </w:p>
    <w:p w14:paraId="45C1EA53" w14:textId="049A2CDA" w:rsidR="00235082" w:rsidRPr="00EA698A" w:rsidRDefault="00235082" w:rsidP="00235082">
      <w:pPr>
        <w:pStyle w:val="Nzev"/>
      </w:pPr>
      <w:r w:rsidRPr="00EA698A">
        <w:lastRenderedPageBreak/>
        <w:t xml:space="preserve">Obsah: </w:t>
      </w:r>
    </w:p>
    <w:p w14:paraId="29B76636" w14:textId="7BD8F63D" w:rsidR="00235082" w:rsidRPr="00EA698A" w:rsidRDefault="00235082" w:rsidP="00235082">
      <w:pPr>
        <w:pStyle w:val="Nzev"/>
      </w:pPr>
    </w:p>
    <w:p w14:paraId="4D6B6D15" w14:textId="2320B15B" w:rsidR="00235082" w:rsidRPr="00EA698A" w:rsidRDefault="00235082" w:rsidP="00235082">
      <w:pPr>
        <w:pStyle w:val="Nzev"/>
        <w:numPr>
          <w:ilvl w:val="0"/>
          <w:numId w:val="11"/>
        </w:numPr>
        <w:jc w:val="left"/>
        <w:rPr>
          <w:b w:val="0"/>
          <w:u w:val="none"/>
        </w:rPr>
      </w:pPr>
      <w:r w:rsidRPr="00EA698A">
        <w:rPr>
          <w:b w:val="0"/>
          <w:u w:val="none"/>
        </w:rPr>
        <w:t>Charakteristika školy</w:t>
      </w:r>
    </w:p>
    <w:p w14:paraId="728141D2" w14:textId="2EA30912" w:rsidR="00235082" w:rsidRPr="00EA698A" w:rsidRDefault="00235082" w:rsidP="00235082">
      <w:pPr>
        <w:pStyle w:val="Nzev"/>
        <w:numPr>
          <w:ilvl w:val="0"/>
          <w:numId w:val="11"/>
        </w:numPr>
        <w:jc w:val="left"/>
        <w:rPr>
          <w:b w:val="0"/>
          <w:u w:val="none"/>
        </w:rPr>
      </w:pPr>
      <w:r w:rsidRPr="00EA698A">
        <w:rPr>
          <w:b w:val="0"/>
          <w:u w:val="none"/>
        </w:rPr>
        <w:t>Úvod MPP</w:t>
      </w:r>
    </w:p>
    <w:p w14:paraId="3F9FD3C7" w14:textId="75A9F5EC" w:rsidR="00235082" w:rsidRPr="00EA698A" w:rsidRDefault="00235082" w:rsidP="00235082">
      <w:pPr>
        <w:pStyle w:val="Nzev"/>
        <w:numPr>
          <w:ilvl w:val="0"/>
          <w:numId w:val="11"/>
        </w:numPr>
        <w:jc w:val="left"/>
        <w:rPr>
          <w:b w:val="0"/>
          <w:u w:val="none"/>
        </w:rPr>
      </w:pPr>
      <w:r w:rsidRPr="00EA698A">
        <w:rPr>
          <w:b w:val="0"/>
          <w:u w:val="none"/>
        </w:rPr>
        <w:t>Cíl MPP pro školní rok 2022/2023</w:t>
      </w:r>
    </w:p>
    <w:p w14:paraId="144C689B" w14:textId="3E83B0B4" w:rsidR="00235082" w:rsidRPr="00EA698A" w:rsidRDefault="00235082" w:rsidP="00235082">
      <w:pPr>
        <w:pStyle w:val="Nzev"/>
        <w:numPr>
          <w:ilvl w:val="0"/>
          <w:numId w:val="11"/>
        </w:numPr>
        <w:jc w:val="left"/>
        <w:rPr>
          <w:b w:val="0"/>
          <w:u w:val="none"/>
        </w:rPr>
      </w:pPr>
      <w:r w:rsidRPr="00EA698A">
        <w:rPr>
          <w:b w:val="0"/>
          <w:u w:val="none"/>
        </w:rPr>
        <w:t>Cílové skupiny</w:t>
      </w:r>
    </w:p>
    <w:p w14:paraId="5D1ECB2C" w14:textId="14A6B77F" w:rsidR="00235082" w:rsidRPr="00EA698A" w:rsidRDefault="00235082" w:rsidP="00235082">
      <w:pPr>
        <w:pStyle w:val="Nzev"/>
        <w:numPr>
          <w:ilvl w:val="0"/>
          <w:numId w:val="11"/>
        </w:numPr>
        <w:jc w:val="left"/>
        <w:rPr>
          <w:b w:val="0"/>
          <w:u w:val="none"/>
        </w:rPr>
      </w:pPr>
      <w:r w:rsidRPr="00EA698A">
        <w:rPr>
          <w:b w:val="0"/>
          <w:u w:val="none"/>
        </w:rPr>
        <w:t>Plán prevence pro školní rok 2022/2023</w:t>
      </w:r>
    </w:p>
    <w:p w14:paraId="5ADA46F2" w14:textId="5B377AF5" w:rsidR="00235082" w:rsidRPr="00EA698A" w:rsidRDefault="00235082" w:rsidP="00235082">
      <w:pPr>
        <w:pStyle w:val="Nzev"/>
        <w:numPr>
          <w:ilvl w:val="0"/>
          <w:numId w:val="11"/>
        </w:numPr>
        <w:jc w:val="left"/>
        <w:rPr>
          <w:b w:val="0"/>
          <w:u w:val="none"/>
        </w:rPr>
      </w:pPr>
      <w:r w:rsidRPr="00EA698A">
        <w:rPr>
          <w:b w:val="0"/>
          <w:u w:val="none"/>
        </w:rPr>
        <w:t>Úkoly jednotlivých pracovníků</w:t>
      </w:r>
    </w:p>
    <w:p w14:paraId="7A74EB3B" w14:textId="6BAD299E" w:rsidR="00235082" w:rsidRPr="00EA698A" w:rsidRDefault="00235082" w:rsidP="00235082">
      <w:pPr>
        <w:pStyle w:val="Nzev"/>
        <w:numPr>
          <w:ilvl w:val="0"/>
          <w:numId w:val="11"/>
        </w:numPr>
        <w:jc w:val="left"/>
        <w:rPr>
          <w:b w:val="0"/>
          <w:u w:val="none"/>
        </w:rPr>
      </w:pPr>
      <w:r w:rsidRPr="00EA698A">
        <w:rPr>
          <w:b w:val="0"/>
          <w:u w:val="none"/>
        </w:rPr>
        <w:t>Závěr</w:t>
      </w:r>
    </w:p>
    <w:p w14:paraId="6D2285A3" w14:textId="77777777" w:rsidR="00235082" w:rsidRPr="00EA698A" w:rsidRDefault="00235082" w:rsidP="00235082">
      <w:pPr>
        <w:pStyle w:val="Nzev"/>
        <w:jc w:val="left"/>
        <w:rPr>
          <w:b w:val="0"/>
          <w:u w:val="none"/>
        </w:rPr>
      </w:pPr>
    </w:p>
    <w:p w14:paraId="56CC907F" w14:textId="77777777" w:rsidR="00235082" w:rsidRPr="00EA698A" w:rsidRDefault="00235082">
      <w:pPr>
        <w:pStyle w:val="Nzev"/>
      </w:pPr>
    </w:p>
    <w:p w14:paraId="7079B88C" w14:textId="5FD98A92" w:rsidR="00AD5050" w:rsidRPr="00EA698A" w:rsidRDefault="00AD5050" w:rsidP="00074B50">
      <w:pPr>
        <w:pStyle w:val="Nzev"/>
        <w:numPr>
          <w:ilvl w:val="0"/>
          <w:numId w:val="13"/>
        </w:numPr>
      </w:pPr>
      <w:r w:rsidRPr="00EA698A">
        <w:t>Charakteristika školy – základní informace</w:t>
      </w:r>
    </w:p>
    <w:p w14:paraId="08A9D101" w14:textId="77777777" w:rsidR="00AD5050" w:rsidRPr="00EA698A" w:rsidRDefault="00AD5050">
      <w:pPr>
        <w:jc w:val="both"/>
        <w:rPr>
          <w:sz w:val="28"/>
        </w:rPr>
      </w:pPr>
    </w:p>
    <w:p w14:paraId="75C3D213" w14:textId="77777777" w:rsidR="00AD5050" w:rsidRPr="00EA698A" w:rsidRDefault="00AD5050">
      <w:pPr>
        <w:jc w:val="both"/>
        <w:rPr>
          <w:sz w:val="28"/>
        </w:rPr>
      </w:pPr>
    </w:p>
    <w:p w14:paraId="7C441449" w14:textId="430D6C97" w:rsidR="009F259A" w:rsidRPr="00EA698A" w:rsidRDefault="00235082" w:rsidP="00EA698A">
      <w:p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>Škola je plně organizovanou základní školou. Součástí školy jsou čtyři oddělení školní družiny, dvě oddělení školního klubu, školní jídelna a sportovní hala. Ve škole jsou specializované učebny: počítačová učebna, školní kuchyňka a školní dílny. Škola je zcela pokryta dvěma vlastními WIFI sítěmi. Škola je zabezpečena elektronickým bezpečnostním systémem, ke vstupu do budovy žáci používají čipy. Celkový počet žáků je 376</w:t>
      </w:r>
    </w:p>
    <w:p w14:paraId="750BBF88" w14:textId="5EBFCD13" w:rsidR="00235082" w:rsidRPr="00EA698A" w:rsidRDefault="00235082">
      <w:pPr>
        <w:spacing w:line="360" w:lineRule="auto"/>
        <w:jc w:val="both"/>
      </w:pPr>
    </w:p>
    <w:p w14:paraId="28782B79" w14:textId="6160C829" w:rsidR="00235082" w:rsidRPr="00EA698A" w:rsidRDefault="00235082" w:rsidP="00074B50">
      <w:pPr>
        <w:pStyle w:val="Nzev"/>
        <w:numPr>
          <w:ilvl w:val="0"/>
          <w:numId w:val="13"/>
        </w:numPr>
      </w:pPr>
      <w:r w:rsidRPr="00EA698A">
        <w:t xml:space="preserve">Úvod MPP </w:t>
      </w:r>
    </w:p>
    <w:p w14:paraId="714B944C" w14:textId="7B851287" w:rsidR="00235082" w:rsidRPr="00EA698A" w:rsidRDefault="00235082" w:rsidP="00235082">
      <w:pPr>
        <w:pStyle w:val="Nzev"/>
      </w:pPr>
    </w:p>
    <w:p w14:paraId="3B24CD0A" w14:textId="10FF3167" w:rsidR="00235082" w:rsidRPr="00EA698A" w:rsidRDefault="00235082" w:rsidP="00EA698A">
      <w:pPr>
        <w:pStyle w:val="Nadpis1"/>
        <w:spacing w:line="360" w:lineRule="auto"/>
        <w:jc w:val="both"/>
        <w:rPr>
          <w:b w:val="0"/>
          <w:sz w:val="26"/>
          <w:szCs w:val="26"/>
        </w:rPr>
      </w:pPr>
      <w:r w:rsidRPr="00EA698A">
        <w:rPr>
          <w:b w:val="0"/>
          <w:sz w:val="26"/>
          <w:szCs w:val="26"/>
        </w:rPr>
        <w:t xml:space="preserve">Minimální preventivní program (MPP) je určen pro všechny žáky 1.-9.tříd, jejich rodiče, pedagogické i nepedagogické pracovníky školy. MPP je sestavován na základě profesního citu, intuice, diskuzí s vedením </w:t>
      </w:r>
      <w:r w:rsidR="00EA698A" w:rsidRPr="00EA698A">
        <w:rPr>
          <w:b w:val="0"/>
          <w:sz w:val="26"/>
          <w:szCs w:val="26"/>
        </w:rPr>
        <w:t>školy a</w:t>
      </w:r>
      <w:r w:rsidRPr="00EA698A">
        <w:rPr>
          <w:b w:val="0"/>
          <w:sz w:val="26"/>
          <w:szCs w:val="26"/>
        </w:rPr>
        <w:t xml:space="preserve"> učitelským sborem, sledov</w:t>
      </w:r>
      <w:r w:rsidR="00074B50" w:rsidRPr="00EA698A">
        <w:rPr>
          <w:b w:val="0"/>
          <w:sz w:val="26"/>
          <w:szCs w:val="26"/>
        </w:rPr>
        <w:t>á</w:t>
      </w:r>
      <w:r w:rsidRPr="00EA698A">
        <w:rPr>
          <w:b w:val="0"/>
          <w:sz w:val="26"/>
          <w:szCs w:val="26"/>
        </w:rPr>
        <w:t xml:space="preserve">ním výskytu rizikového chování ve škole a evaluací jednotlivých realizovaných aktivit. </w:t>
      </w:r>
    </w:p>
    <w:p w14:paraId="1B8D3D86" w14:textId="689975C2" w:rsidR="00235082" w:rsidRDefault="00235082" w:rsidP="00EA698A">
      <w:p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 xml:space="preserve">Primární prevence rizikového chování je soubor opatření, kterými předcházíme výskytu rizikového chování, omezujeme další rozvoj rizikového chování, zmírňujeme již existující formy tohoto chování a pomáháme řešit jeho důsledky. </w:t>
      </w:r>
    </w:p>
    <w:p w14:paraId="62478C09" w14:textId="6DD41912" w:rsidR="00EA698A" w:rsidRDefault="00EA698A" w:rsidP="00EA698A">
      <w:pPr>
        <w:spacing w:line="360" w:lineRule="auto"/>
        <w:jc w:val="both"/>
        <w:rPr>
          <w:sz w:val="26"/>
          <w:szCs w:val="26"/>
        </w:rPr>
      </w:pPr>
    </w:p>
    <w:p w14:paraId="7CD2C5A4" w14:textId="3CF51964" w:rsidR="00EA698A" w:rsidRDefault="00EA698A" w:rsidP="00EA698A">
      <w:pPr>
        <w:spacing w:line="360" w:lineRule="auto"/>
        <w:jc w:val="both"/>
        <w:rPr>
          <w:sz w:val="26"/>
          <w:szCs w:val="26"/>
        </w:rPr>
      </w:pPr>
    </w:p>
    <w:p w14:paraId="21DBF210" w14:textId="77777777" w:rsidR="00EA698A" w:rsidRPr="00EA698A" w:rsidRDefault="00EA698A" w:rsidP="00EA698A">
      <w:pPr>
        <w:spacing w:line="360" w:lineRule="auto"/>
        <w:jc w:val="both"/>
        <w:rPr>
          <w:sz w:val="26"/>
          <w:szCs w:val="26"/>
        </w:rPr>
      </w:pPr>
    </w:p>
    <w:p w14:paraId="406E45E0" w14:textId="617B765E" w:rsidR="00074B50" w:rsidRPr="00EA698A" w:rsidRDefault="00074B50" w:rsidP="00074B50">
      <w:pPr>
        <w:spacing w:line="360" w:lineRule="auto"/>
        <w:jc w:val="both"/>
      </w:pPr>
    </w:p>
    <w:p w14:paraId="676532ED" w14:textId="14F5F324" w:rsidR="00235082" w:rsidRPr="00EA698A" w:rsidRDefault="00074B50" w:rsidP="00074B50">
      <w:pPr>
        <w:pStyle w:val="Nzev"/>
        <w:numPr>
          <w:ilvl w:val="0"/>
          <w:numId w:val="13"/>
        </w:numPr>
      </w:pPr>
      <w:r w:rsidRPr="00EA698A">
        <w:lastRenderedPageBreak/>
        <w:t>Cíle MPP pro školní rok 2022/2023</w:t>
      </w:r>
    </w:p>
    <w:p w14:paraId="3A7D5E48" w14:textId="7696BE74" w:rsidR="00074B50" w:rsidRPr="00EA698A" w:rsidRDefault="00074B50" w:rsidP="00074B50">
      <w:pPr>
        <w:pStyle w:val="Nzev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074B50" w:rsidRPr="00EA698A" w14:paraId="1A66B5E1" w14:textId="77777777" w:rsidTr="007840C6">
        <w:tc>
          <w:tcPr>
            <w:tcW w:w="9710" w:type="dxa"/>
            <w:gridSpan w:val="2"/>
          </w:tcPr>
          <w:p w14:paraId="602584DB" w14:textId="66A7DCBF" w:rsidR="00074B50" w:rsidRPr="00EA698A" w:rsidRDefault="00074B50" w:rsidP="00074B50">
            <w:pPr>
              <w:pStyle w:val="Nadpis1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Cíl číslo: 1</w:t>
            </w:r>
          </w:p>
        </w:tc>
      </w:tr>
      <w:tr w:rsidR="00074B50" w:rsidRPr="00EA698A" w14:paraId="0D360580" w14:textId="77777777" w:rsidTr="00074B50">
        <w:tc>
          <w:tcPr>
            <w:tcW w:w="4855" w:type="dxa"/>
          </w:tcPr>
          <w:p w14:paraId="715C36ED" w14:textId="779B0A5A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Cíl:</w:t>
            </w:r>
          </w:p>
        </w:tc>
        <w:tc>
          <w:tcPr>
            <w:tcW w:w="4855" w:type="dxa"/>
          </w:tcPr>
          <w:p w14:paraId="79B41928" w14:textId="79F4ADB0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b w:val="0"/>
                <w:sz w:val="24"/>
                <w:szCs w:val="24"/>
              </w:rPr>
              <w:t>Klima školy</w:t>
            </w:r>
          </w:p>
        </w:tc>
      </w:tr>
      <w:tr w:rsidR="00074B50" w:rsidRPr="00EA698A" w14:paraId="673D61A3" w14:textId="77777777" w:rsidTr="00074B50">
        <w:tc>
          <w:tcPr>
            <w:tcW w:w="4855" w:type="dxa"/>
          </w:tcPr>
          <w:p w14:paraId="6C7DBD9D" w14:textId="044BC5F2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Dosažení cíle:</w:t>
            </w:r>
          </w:p>
        </w:tc>
        <w:tc>
          <w:tcPr>
            <w:tcW w:w="4855" w:type="dxa"/>
          </w:tcPr>
          <w:p w14:paraId="5462BCAC" w14:textId="77777777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b w:val="0"/>
                <w:sz w:val="24"/>
                <w:szCs w:val="24"/>
              </w:rPr>
              <w:t>Pravidelné pohovory s třídními učiteli</w:t>
            </w:r>
          </w:p>
          <w:p w14:paraId="02C339AC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Třídnické hodiny</w:t>
            </w:r>
          </w:p>
          <w:p w14:paraId="795C727F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Den otevřených dveří pro rodiče a žáky</w:t>
            </w:r>
          </w:p>
          <w:p w14:paraId="6C129CC4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Slavnostní předávání slabikáře</w:t>
            </w:r>
          </w:p>
          <w:p w14:paraId="07F55726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Beseda Mathilda</w:t>
            </w:r>
          </w:p>
          <w:p w14:paraId="5A20B619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 xml:space="preserve">Dlouhodobý preventivní program Kočičí zahrada </w:t>
            </w:r>
          </w:p>
          <w:p w14:paraId="051F2FA7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Etické dílny</w:t>
            </w:r>
          </w:p>
          <w:p w14:paraId="76C01F33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Preventivní program Persona Dolls</w:t>
            </w:r>
          </w:p>
          <w:p w14:paraId="53A41F44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Den in line brusle</w:t>
            </w:r>
          </w:p>
          <w:p w14:paraId="2EE02021" w14:textId="190D8B3E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Peer program</w:t>
            </w:r>
          </w:p>
        </w:tc>
      </w:tr>
      <w:tr w:rsidR="00074B50" w:rsidRPr="00EA698A" w14:paraId="65CF5B2A" w14:textId="77777777" w:rsidTr="00074B50">
        <w:tc>
          <w:tcPr>
            <w:tcW w:w="4855" w:type="dxa"/>
          </w:tcPr>
          <w:p w14:paraId="38D78747" w14:textId="19BAEF21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Zdůvodnění cíle:</w:t>
            </w:r>
          </w:p>
        </w:tc>
        <w:tc>
          <w:tcPr>
            <w:tcW w:w="4855" w:type="dxa"/>
          </w:tcPr>
          <w:p w14:paraId="3F6D7932" w14:textId="2DB8A044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b w:val="0"/>
                <w:sz w:val="24"/>
                <w:szCs w:val="24"/>
              </w:rPr>
              <w:t>Získání zpětné vazby o sociálních vztazích mezi žáky, které v tuto chvíli může být ovlivněno počtem nově přijatých žáků z Ukrajiny. Zlepšení klimatu ve třídách a v celkové soudržnosti školy.</w:t>
            </w:r>
          </w:p>
        </w:tc>
      </w:tr>
      <w:tr w:rsidR="00074B50" w:rsidRPr="00EA698A" w14:paraId="3A8CBAF1" w14:textId="77777777" w:rsidTr="00074B50">
        <w:tc>
          <w:tcPr>
            <w:tcW w:w="4855" w:type="dxa"/>
          </w:tcPr>
          <w:p w14:paraId="5EE93897" w14:textId="4293796D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 xml:space="preserve">Návaznost na dlouhodobé cíle: </w:t>
            </w:r>
          </w:p>
        </w:tc>
        <w:tc>
          <w:tcPr>
            <w:tcW w:w="4855" w:type="dxa"/>
          </w:tcPr>
          <w:p w14:paraId="48848C7C" w14:textId="77777777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b w:val="0"/>
                <w:sz w:val="24"/>
                <w:szCs w:val="24"/>
              </w:rPr>
              <w:t>Získávání zpětné vazby o klimatu jednotlivých tříd.</w:t>
            </w:r>
          </w:p>
          <w:p w14:paraId="23E2B0C8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Prevence rizikového chování.</w:t>
            </w:r>
          </w:p>
          <w:p w14:paraId="1C36FA1A" w14:textId="77777777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>Vzájemná spolupráce mezi rodinou a školou.</w:t>
            </w:r>
          </w:p>
          <w:p w14:paraId="342CECFF" w14:textId="41677341" w:rsidR="00074B50" w:rsidRPr="00EA698A" w:rsidRDefault="00074B50" w:rsidP="00EA698A">
            <w:pPr>
              <w:jc w:val="both"/>
              <w:rPr>
                <w:rFonts w:ascii="Times New Roman" w:hAnsi="Times New Roman" w:cs="Times New Roman"/>
              </w:rPr>
            </w:pPr>
            <w:r w:rsidRPr="00EA698A">
              <w:rPr>
                <w:rFonts w:ascii="Times New Roman" w:hAnsi="Times New Roman" w:cs="Times New Roman"/>
              </w:rPr>
              <w:t xml:space="preserve">Vytváření nestresujícího prostředí pro žáky, zlepšování jejich WELL-BEINGU, vytváření pozitivních motivací pro zapojení všech žáků do školních i mimoškolních aktivit. </w:t>
            </w:r>
          </w:p>
        </w:tc>
      </w:tr>
    </w:tbl>
    <w:p w14:paraId="4ABA22E5" w14:textId="77777777" w:rsidR="00235082" w:rsidRPr="00EA698A" w:rsidRDefault="00235082">
      <w:pPr>
        <w:spacing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074B50" w:rsidRPr="00EA698A" w14:paraId="72B08BC5" w14:textId="77777777" w:rsidTr="00281A21">
        <w:tc>
          <w:tcPr>
            <w:tcW w:w="9710" w:type="dxa"/>
            <w:gridSpan w:val="2"/>
          </w:tcPr>
          <w:p w14:paraId="1CCCAA5E" w14:textId="6A4C6689" w:rsidR="00074B50" w:rsidRPr="00EA698A" w:rsidRDefault="00074B50" w:rsidP="00281A21">
            <w:pPr>
              <w:pStyle w:val="Nadpis1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Cíl číslo: </w:t>
            </w: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B50" w:rsidRPr="00EA698A" w14:paraId="1C2D9635" w14:textId="77777777" w:rsidTr="00281A21">
        <w:tc>
          <w:tcPr>
            <w:tcW w:w="4855" w:type="dxa"/>
          </w:tcPr>
          <w:p w14:paraId="79EF0A89" w14:textId="77777777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Cíl:</w:t>
            </w:r>
          </w:p>
        </w:tc>
        <w:tc>
          <w:tcPr>
            <w:tcW w:w="4855" w:type="dxa"/>
          </w:tcPr>
          <w:p w14:paraId="62742147" w14:textId="23B8E925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b w:val="0"/>
                <w:sz w:val="26"/>
                <w:szCs w:val="26"/>
              </w:rPr>
              <w:t>Primární prevence v oblasti látkových i nelátkových závislostí</w:t>
            </w:r>
          </w:p>
        </w:tc>
      </w:tr>
      <w:tr w:rsidR="00074B50" w:rsidRPr="00EA698A" w14:paraId="140462DC" w14:textId="77777777" w:rsidTr="00281A21">
        <w:tc>
          <w:tcPr>
            <w:tcW w:w="4855" w:type="dxa"/>
          </w:tcPr>
          <w:p w14:paraId="1BE83AEF" w14:textId="77777777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Dosažení cíle:</w:t>
            </w:r>
          </w:p>
        </w:tc>
        <w:tc>
          <w:tcPr>
            <w:tcW w:w="4855" w:type="dxa"/>
          </w:tcPr>
          <w:p w14:paraId="68A1A28D" w14:textId="14633D43" w:rsidR="00074B50" w:rsidRPr="00EA698A" w:rsidRDefault="00074B50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Realizované besedy – Městská policie PČR</w:t>
            </w:r>
          </w:p>
          <w:p w14:paraId="3E31E445" w14:textId="427DF095" w:rsidR="00074B50" w:rsidRPr="00EA698A" w:rsidRDefault="00074B50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Třídnické hodiny</w:t>
            </w:r>
          </w:p>
          <w:p w14:paraId="74835619" w14:textId="2B3180E0" w:rsidR="00074B50" w:rsidRPr="00EA698A" w:rsidRDefault="00074B50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Třídní schůzky a konzultace</w:t>
            </w:r>
          </w:p>
          <w:p w14:paraId="5C0BCE65" w14:textId="77777777" w:rsidR="00074B50" w:rsidRPr="00EA698A" w:rsidRDefault="00074B50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Dlouhodobý preventivní program Kočičí zahrada </w:t>
            </w:r>
          </w:p>
          <w:p w14:paraId="4BF9E9E8" w14:textId="77777777" w:rsidR="00074B50" w:rsidRPr="00EA698A" w:rsidRDefault="00074B50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Etické dílny</w:t>
            </w:r>
          </w:p>
          <w:p w14:paraId="4D8F54BA" w14:textId="77777777" w:rsidR="00074B50" w:rsidRPr="00EA698A" w:rsidRDefault="00074B50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Preventivní program Persona Dolls</w:t>
            </w:r>
          </w:p>
          <w:p w14:paraId="69A25784" w14:textId="77777777" w:rsidR="00074B50" w:rsidRPr="00EA698A" w:rsidRDefault="00074B50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Peer program</w:t>
            </w:r>
          </w:p>
        </w:tc>
      </w:tr>
      <w:tr w:rsidR="00074B50" w:rsidRPr="00EA698A" w14:paraId="34812A92" w14:textId="77777777" w:rsidTr="00281A21">
        <w:tc>
          <w:tcPr>
            <w:tcW w:w="4855" w:type="dxa"/>
          </w:tcPr>
          <w:p w14:paraId="075147B9" w14:textId="77777777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Zdůvodnění cíle:</w:t>
            </w:r>
          </w:p>
        </w:tc>
        <w:tc>
          <w:tcPr>
            <w:tcW w:w="4855" w:type="dxa"/>
          </w:tcPr>
          <w:p w14:paraId="543947B7" w14:textId="577A347D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Minimalizovat výskyt návykových látek, ale i těch, které svým charakterem návykové látky připomínají. </w:t>
            </w:r>
          </w:p>
        </w:tc>
      </w:tr>
      <w:tr w:rsidR="00074B50" w:rsidRPr="00EA698A" w14:paraId="086B4D4F" w14:textId="77777777" w:rsidTr="00281A21">
        <w:tc>
          <w:tcPr>
            <w:tcW w:w="4855" w:type="dxa"/>
          </w:tcPr>
          <w:p w14:paraId="5A4AFCE0" w14:textId="77777777" w:rsidR="00074B50" w:rsidRPr="00EA698A" w:rsidRDefault="00074B50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Návaznost na dlouhodobé cíle: </w:t>
            </w:r>
          </w:p>
        </w:tc>
        <w:tc>
          <w:tcPr>
            <w:tcW w:w="4855" w:type="dxa"/>
          </w:tcPr>
          <w:p w14:paraId="391795EA" w14:textId="77777777" w:rsidR="00C27A19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Systematická výuka a výchova žáků ke zdravému životnímu stylu. </w:t>
            </w:r>
          </w:p>
          <w:p w14:paraId="27EB4964" w14:textId="66B9E6C1" w:rsidR="00074B50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Využívání různých preventivních příležitostí – besedy, divadelní představení, filmová představení, četba knih a časopisů s danou tématikou</w:t>
            </w:r>
            <w:r w:rsidR="00074B50"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0F49772" w14:textId="04D66471" w:rsidR="00AD5050" w:rsidRPr="00EA698A" w:rsidRDefault="00AD5050">
      <w:pPr>
        <w:spacing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C27A19" w:rsidRPr="00EA698A" w14:paraId="57A46BF9" w14:textId="77777777" w:rsidTr="00281A21">
        <w:tc>
          <w:tcPr>
            <w:tcW w:w="9710" w:type="dxa"/>
            <w:gridSpan w:val="2"/>
          </w:tcPr>
          <w:p w14:paraId="09A69B67" w14:textId="5419770D" w:rsidR="00C27A19" w:rsidRPr="00EA698A" w:rsidRDefault="00C27A19" w:rsidP="00EA698A">
            <w:pPr>
              <w:pStyle w:val="Nadpis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Cíl číslo: </w:t>
            </w: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7A19" w:rsidRPr="00EA698A" w14:paraId="1C909D0F" w14:textId="77777777" w:rsidTr="00281A21">
        <w:tc>
          <w:tcPr>
            <w:tcW w:w="4855" w:type="dxa"/>
          </w:tcPr>
          <w:p w14:paraId="59CF1A14" w14:textId="7777777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Cíl:</w:t>
            </w:r>
          </w:p>
        </w:tc>
        <w:tc>
          <w:tcPr>
            <w:tcW w:w="4855" w:type="dxa"/>
          </w:tcPr>
          <w:p w14:paraId="79285D4F" w14:textId="36F9086A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b w:val="0"/>
                <w:sz w:val="26"/>
                <w:szCs w:val="26"/>
              </w:rPr>
              <w:t>Prevence vandalismu</w:t>
            </w:r>
          </w:p>
        </w:tc>
      </w:tr>
      <w:tr w:rsidR="00C27A19" w:rsidRPr="00EA698A" w14:paraId="3EAFA9ED" w14:textId="77777777" w:rsidTr="00281A21">
        <w:tc>
          <w:tcPr>
            <w:tcW w:w="4855" w:type="dxa"/>
          </w:tcPr>
          <w:p w14:paraId="72E5F794" w14:textId="7777777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Dosažení cíle:</w:t>
            </w:r>
          </w:p>
        </w:tc>
        <w:tc>
          <w:tcPr>
            <w:tcW w:w="4855" w:type="dxa"/>
          </w:tcPr>
          <w:p w14:paraId="7244554B" w14:textId="77777777" w:rsidR="00C27A19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Třídnické hodiny</w:t>
            </w:r>
          </w:p>
          <w:p w14:paraId="4289238B" w14:textId="77777777" w:rsidR="00C27A19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Den otevřených dveří pro rodiče a žáky</w:t>
            </w:r>
          </w:p>
          <w:p w14:paraId="0DF96387" w14:textId="77777777" w:rsidR="00C27A19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Dlouhodobý preventivní program Kočičí zahrada </w:t>
            </w:r>
          </w:p>
          <w:p w14:paraId="2F53D8C4" w14:textId="77777777" w:rsidR="00C27A19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Peer program</w:t>
            </w:r>
          </w:p>
        </w:tc>
      </w:tr>
      <w:tr w:rsidR="00C27A19" w:rsidRPr="00EA698A" w14:paraId="08AB85B5" w14:textId="77777777" w:rsidTr="00281A21">
        <w:tc>
          <w:tcPr>
            <w:tcW w:w="4855" w:type="dxa"/>
          </w:tcPr>
          <w:p w14:paraId="7416B0F3" w14:textId="7777777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Zdůvodnění cíle:</w:t>
            </w:r>
          </w:p>
        </w:tc>
        <w:tc>
          <w:tcPr>
            <w:tcW w:w="4855" w:type="dxa"/>
          </w:tcPr>
          <w:p w14:paraId="258F61E6" w14:textId="21F54E7F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b w:val="0"/>
                <w:sz w:val="26"/>
                <w:szCs w:val="26"/>
              </w:rPr>
              <w:t>Minimalizace případů, kdy by byl poškozen majetek ve společných prostorách či majetek školy.</w:t>
            </w:r>
          </w:p>
        </w:tc>
      </w:tr>
      <w:tr w:rsidR="00C27A19" w:rsidRPr="00EA698A" w14:paraId="1957EE32" w14:textId="77777777" w:rsidTr="00EA698A">
        <w:trPr>
          <w:trHeight w:val="58"/>
        </w:trPr>
        <w:tc>
          <w:tcPr>
            <w:tcW w:w="4855" w:type="dxa"/>
          </w:tcPr>
          <w:p w14:paraId="3735195E" w14:textId="7777777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Návaznost na dlouhodobé cíle: </w:t>
            </w:r>
          </w:p>
        </w:tc>
        <w:tc>
          <w:tcPr>
            <w:tcW w:w="4855" w:type="dxa"/>
          </w:tcPr>
          <w:p w14:paraId="190E73AA" w14:textId="77777777" w:rsidR="00C27A19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Vzájemná spolupráce mezi rodinou a školou.</w:t>
            </w:r>
          </w:p>
          <w:p w14:paraId="3D0B46EB" w14:textId="77777777" w:rsidR="00C27A19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Dobrá informovanost všech žáků v oblasti rizikového chování. </w:t>
            </w:r>
          </w:p>
          <w:p w14:paraId="2E6D6935" w14:textId="77777777" w:rsidR="00C27A19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Vytvoření co nejširší nabídky zájmových aktivit.</w:t>
            </w:r>
          </w:p>
          <w:p w14:paraId="0010A35E" w14:textId="2A0FFF7F" w:rsidR="00C27A19" w:rsidRPr="00EA698A" w:rsidRDefault="00C27A19" w:rsidP="00EA6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Rozvoj sociálně komunikativních dovedností.</w:t>
            </w: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FD7ECDD" w14:textId="46AC0BC1" w:rsidR="00C27A19" w:rsidRPr="00EA698A" w:rsidRDefault="00C27A19">
      <w:pPr>
        <w:spacing w:line="360" w:lineRule="auto"/>
        <w:jc w:val="both"/>
      </w:pPr>
      <w:r w:rsidRPr="00EA698A"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C27A19" w:rsidRPr="00EA698A" w14:paraId="39772F42" w14:textId="77777777" w:rsidTr="00281A21">
        <w:tc>
          <w:tcPr>
            <w:tcW w:w="9710" w:type="dxa"/>
            <w:gridSpan w:val="2"/>
          </w:tcPr>
          <w:p w14:paraId="60E12C8E" w14:textId="6D169A30" w:rsidR="00C27A19" w:rsidRPr="00EA698A" w:rsidRDefault="00C27A19" w:rsidP="00EA698A">
            <w:pPr>
              <w:pStyle w:val="Nadpis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Cíl číslo: </w:t>
            </w: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7A19" w:rsidRPr="00EA698A" w14:paraId="724786FC" w14:textId="77777777" w:rsidTr="00281A21">
        <w:tc>
          <w:tcPr>
            <w:tcW w:w="4855" w:type="dxa"/>
          </w:tcPr>
          <w:p w14:paraId="2C5CD17E" w14:textId="7777777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Cíl:</w:t>
            </w:r>
          </w:p>
        </w:tc>
        <w:tc>
          <w:tcPr>
            <w:tcW w:w="4855" w:type="dxa"/>
          </w:tcPr>
          <w:p w14:paraId="7FDD926E" w14:textId="61E348F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b w:val="0"/>
                <w:sz w:val="26"/>
                <w:szCs w:val="26"/>
              </w:rPr>
              <w:t>Další vzdělávání pedagogických pracovníků</w:t>
            </w:r>
          </w:p>
        </w:tc>
      </w:tr>
      <w:tr w:rsidR="00C27A19" w:rsidRPr="00EA698A" w14:paraId="233952C3" w14:textId="77777777" w:rsidTr="00281A21">
        <w:tc>
          <w:tcPr>
            <w:tcW w:w="4855" w:type="dxa"/>
          </w:tcPr>
          <w:p w14:paraId="3D1269A8" w14:textId="7777777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Dosažení cíle:</w:t>
            </w:r>
          </w:p>
        </w:tc>
        <w:tc>
          <w:tcPr>
            <w:tcW w:w="4855" w:type="dxa"/>
          </w:tcPr>
          <w:p w14:paraId="066C3278" w14:textId="43DFF5BE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b w:val="0"/>
                <w:sz w:val="26"/>
                <w:szCs w:val="26"/>
              </w:rPr>
              <w:t>Pravidelné pohovory s třídními učiteli</w:t>
            </w:r>
          </w:p>
          <w:p w14:paraId="01E362B4" w14:textId="45B37442" w:rsidR="00C27A19" w:rsidRPr="00EA698A" w:rsidRDefault="00C27A19" w:rsidP="00EA6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Kurzy dalšího vzdělávání</w:t>
            </w:r>
          </w:p>
          <w:p w14:paraId="5132C195" w14:textId="67730DA9" w:rsidR="00C27A19" w:rsidRPr="00EA698A" w:rsidRDefault="00C27A19" w:rsidP="00EA6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A19" w:rsidRPr="00EA698A" w14:paraId="0A460789" w14:textId="77777777" w:rsidTr="00281A21">
        <w:tc>
          <w:tcPr>
            <w:tcW w:w="4855" w:type="dxa"/>
          </w:tcPr>
          <w:p w14:paraId="6928D050" w14:textId="7777777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Zdůvodnění cíle:</w:t>
            </w:r>
          </w:p>
        </w:tc>
        <w:tc>
          <w:tcPr>
            <w:tcW w:w="4855" w:type="dxa"/>
          </w:tcPr>
          <w:p w14:paraId="5DCC8638" w14:textId="475D3BD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b w:val="0"/>
                <w:sz w:val="26"/>
                <w:szCs w:val="26"/>
              </w:rPr>
              <w:t>Potřeba neustále se rozvíjet a podporovat další vzdělávání pedagogických pracovníků.</w:t>
            </w:r>
          </w:p>
        </w:tc>
      </w:tr>
      <w:tr w:rsidR="00C27A19" w:rsidRPr="00EA698A" w14:paraId="218E4137" w14:textId="77777777" w:rsidTr="00281A21">
        <w:tc>
          <w:tcPr>
            <w:tcW w:w="4855" w:type="dxa"/>
          </w:tcPr>
          <w:p w14:paraId="3B9BC98B" w14:textId="77777777" w:rsidR="00C27A19" w:rsidRPr="00EA698A" w:rsidRDefault="00C27A19" w:rsidP="00EA698A">
            <w:pPr>
              <w:pStyle w:val="Nadpis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Návaznost na dlouhodobé cíle: </w:t>
            </w:r>
          </w:p>
        </w:tc>
        <w:tc>
          <w:tcPr>
            <w:tcW w:w="4855" w:type="dxa"/>
          </w:tcPr>
          <w:p w14:paraId="1DAA0C3A" w14:textId="77777777" w:rsidR="00C27A19" w:rsidRPr="00EA698A" w:rsidRDefault="00C27A19" w:rsidP="00EA6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Zajistit další vzdělávání metodiků prevence, výchovného poradce, pedagogických i nepedagogických pracovníků školy.</w:t>
            </w:r>
          </w:p>
          <w:p w14:paraId="21676F17" w14:textId="77777777" w:rsidR="00C27A19" w:rsidRPr="00EA698A" w:rsidRDefault="00C27A19" w:rsidP="00EA6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Zapojení pedagogického sboru do systému prevence.</w:t>
            </w:r>
          </w:p>
          <w:p w14:paraId="6A49855D" w14:textId="1447CB07" w:rsidR="00C27A19" w:rsidRPr="00EA698A" w:rsidRDefault="00C27A19" w:rsidP="00EA6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>Nabízet materiály využitelné ve výuce, řešení krizových situací.</w:t>
            </w:r>
            <w:r w:rsidRPr="00EA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514BB810" w14:textId="21448F35" w:rsidR="00C27A19" w:rsidRPr="00EA698A" w:rsidRDefault="00C27A19">
      <w:pPr>
        <w:spacing w:line="360" w:lineRule="auto"/>
        <w:jc w:val="both"/>
      </w:pPr>
    </w:p>
    <w:p w14:paraId="5E36988D" w14:textId="6F87512E" w:rsidR="00C27A19" w:rsidRPr="00EA698A" w:rsidRDefault="00C27A19">
      <w:pPr>
        <w:spacing w:line="360" w:lineRule="auto"/>
        <w:jc w:val="both"/>
      </w:pPr>
    </w:p>
    <w:p w14:paraId="35424A7F" w14:textId="09B7C364" w:rsidR="00C27A19" w:rsidRPr="00EA698A" w:rsidRDefault="00C27A19" w:rsidP="00C27A19">
      <w:pPr>
        <w:pStyle w:val="Nzev"/>
        <w:numPr>
          <w:ilvl w:val="0"/>
          <w:numId w:val="13"/>
        </w:numPr>
      </w:pPr>
      <w:r w:rsidRPr="00EA698A">
        <w:t>Cílové skupiny</w:t>
      </w:r>
    </w:p>
    <w:p w14:paraId="69CF8680" w14:textId="3F248CD0" w:rsidR="00C27A19" w:rsidRPr="00EA698A" w:rsidRDefault="00C27A19" w:rsidP="00C27A19">
      <w:pPr>
        <w:pStyle w:val="Nadpis1"/>
      </w:pPr>
    </w:p>
    <w:p w14:paraId="783AE166" w14:textId="77777777" w:rsidR="00C27A19" w:rsidRPr="00EA698A" w:rsidRDefault="00C27A19" w:rsidP="00EA698A">
      <w:pPr>
        <w:spacing w:line="360" w:lineRule="auto"/>
        <w:jc w:val="both"/>
        <w:rPr>
          <w:sz w:val="26"/>
          <w:szCs w:val="26"/>
        </w:rPr>
      </w:pPr>
    </w:p>
    <w:p w14:paraId="098FD645" w14:textId="77777777" w:rsidR="00AD5050" w:rsidRPr="00EA698A" w:rsidRDefault="00AD5050" w:rsidP="00EA698A">
      <w:pPr>
        <w:pStyle w:val="Zkladntext"/>
        <w:spacing w:line="360" w:lineRule="auto"/>
        <w:rPr>
          <w:iCs/>
          <w:sz w:val="26"/>
          <w:szCs w:val="26"/>
        </w:rPr>
      </w:pPr>
      <w:r w:rsidRPr="00EA698A">
        <w:rPr>
          <w:iCs/>
          <w:sz w:val="26"/>
          <w:szCs w:val="26"/>
        </w:rPr>
        <w:t xml:space="preserve">     Cílové skupiny, které sleduje program, jsou především:</w:t>
      </w:r>
    </w:p>
    <w:p w14:paraId="6E1BDC78" w14:textId="77777777" w:rsidR="00AD5050" w:rsidRPr="00EA698A" w:rsidRDefault="00AD5050" w:rsidP="00EA698A">
      <w:pPr>
        <w:pStyle w:val="Zkladntext"/>
        <w:spacing w:line="360" w:lineRule="auto"/>
        <w:rPr>
          <w:iCs/>
          <w:sz w:val="26"/>
          <w:szCs w:val="26"/>
        </w:rPr>
      </w:pPr>
      <w:r w:rsidRPr="00EA698A">
        <w:rPr>
          <w:iCs/>
          <w:sz w:val="26"/>
          <w:szCs w:val="26"/>
        </w:rPr>
        <w:tab/>
        <w:t>- žáci</w:t>
      </w:r>
    </w:p>
    <w:p w14:paraId="3DE5EBC5" w14:textId="77777777" w:rsidR="00AD5050" w:rsidRPr="00EA698A" w:rsidRDefault="00AD5050" w:rsidP="00EA698A">
      <w:pPr>
        <w:pStyle w:val="Zkladntext"/>
        <w:spacing w:line="360" w:lineRule="auto"/>
        <w:rPr>
          <w:iCs/>
          <w:sz w:val="26"/>
          <w:szCs w:val="26"/>
        </w:rPr>
      </w:pPr>
      <w:r w:rsidRPr="00EA698A">
        <w:rPr>
          <w:iCs/>
          <w:sz w:val="26"/>
          <w:szCs w:val="26"/>
        </w:rPr>
        <w:tab/>
        <w:t>- pedagogové</w:t>
      </w:r>
    </w:p>
    <w:p w14:paraId="3892A7ED" w14:textId="77777777" w:rsidR="00AD5050" w:rsidRPr="00EA698A" w:rsidRDefault="00AD5050" w:rsidP="00EA698A">
      <w:pPr>
        <w:pStyle w:val="Zkladntext"/>
        <w:spacing w:line="360" w:lineRule="auto"/>
        <w:rPr>
          <w:iCs/>
          <w:sz w:val="26"/>
          <w:szCs w:val="26"/>
        </w:rPr>
      </w:pPr>
      <w:r w:rsidRPr="00EA698A">
        <w:rPr>
          <w:iCs/>
          <w:sz w:val="26"/>
          <w:szCs w:val="26"/>
        </w:rPr>
        <w:tab/>
        <w:t>- rodiče</w:t>
      </w:r>
    </w:p>
    <w:p w14:paraId="6D411440" w14:textId="0DA37D7E" w:rsidR="00AD5050" w:rsidRPr="00EA698A" w:rsidRDefault="00AD5050" w:rsidP="00EA698A">
      <w:pPr>
        <w:pStyle w:val="Zkladntext"/>
        <w:spacing w:line="360" w:lineRule="auto"/>
        <w:rPr>
          <w:iCs/>
          <w:sz w:val="26"/>
          <w:szCs w:val="26"/>
        </w:rPr>
      </w:pPr>
      <w:r w:rsidRPr="00EA698A">
        <w:rPr>
          <w:iCs/>
          <w:sz w:val="26"/>
          <w:szCs w:val="26"/>
        </w:rPr>
        <w:tab/>
        <w:t>- vedoucí kroužků</w:t>
      </w:r>
    </w:p>
    <w:p w14:paraId="5412048B" w14:textId="5245240F" w:rsidR="00C27A19" w:rsidRPr="00EA698A" w:rsidRDefault="00C27A19" w:rsidP="00C27A19">
      <w:pPr>
        <w:pStyle w:val="Zkladntext"/>
        <w:spacing w:line="360" w:lineRule="auto"/>
        <w:rPr>
          <w:iCs/>
        </w:rPr>
      </w:pPr>
    </w:p>
    <w:p w14:paraId="41852BF1" w14:textId="5A128CD0" w:rsidR="00C27A19" w:rsidRPr="00EA698A" w:rsidRDefault="00C27A19" w:rsidP="00C27A19">
      <w:pPr>
        <w:pStyle w:val="Nzev"/>
        <w:numPr>
          <w:ilvl w:val="0"/>
          <w:numId w:val="13"/>
        </w:numPr>
      </w:pPr>
      <w:r w:rsidRPr="00EA698A">
        <w:t>Plán prevence pro školní rok 2022/2023</w:t>
      </w:r>
    </w:p>
    <w:p w14:paraId="14B0EB5F" w14:textId="6242585A" w:rsidR="00C27A19" w:rsidRPr="00EA698A" w:rsidRDefault="00C27A19" w:rsidP="00EA698A">
      <w:pPr>
        <w:pStyle w:val="Nzev"/>
        <w:spacing w:line="360" w:lineRule="auto"/>
        <w:jc w:val="both"/>
        <w:rPr>
          <w:sz w:val="26"/>
          <w:szCs w:val="26"/>
        </w:rPr>
      </w:pPr>
    </w:p>
    <w:p w14:paraId="1C3A4215" w14:textId="77777777" w:rsidR="00D93C64" w:rsidRDefault="00C27A19" w:rsidP="00EA698A">
      <w:pPr>
        <w:pStyle w:val="Nadpis1"/>
        <w:numPr>
          <w:ilvl w:val="0"/>
          <w:numId w:val="14"/>
        </w:numPr>
        <w:spacing w:line="360" w:lineRule="auto"/>
        <w:jc w:val="both"/>
        <w:rPr>
          <w:b w:val="0"/>
          <w:sz w:val="26"/>
          <w:szCs w:val="26"/>
        </w:rPr>
      </w:pPr>
      <w:r w:rsidRPr="00EA698A">
        <w:rPr>
          <w:b w:val="0"/>
          <w:sz w:val="26"/>
          <w:szCs w:val="26"/>
        </w:rPr>
        <w:t>Třídnické hodiny – I. a II.</w:t>
      </w:r>
      <w:r w:rsidR="00EA698A">
        <w:rPr>
          <w:b w:val="0"/>
          <w:sz w:val="26"/>
          <w:szCs w:val="26"/>
        </w:rPr>
        <w:t xml:space="preserve"> </w:t>
      </w:r>
    </w:p>
    <w:p w14:paraId="2644616B" w14:textId="0205F2A7" w:rsidR="00C27A19" w:rsidRPr="00EA698A" w:rsidRDefault="00D93C64" w:rsidP="00EA698A">
      <w:pPr>
        <w:pStyle w:val="Nadpis1"/>
        <w:numPr>
          <w:ilvl w:val="0"/>
          <w:numId w:val="14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C27A19" w:rsidRPr="00EA698A">
        <w:rPr>
          <w:b w:val="0"/>
          <w:sz w:val="26"/>
          <w:szCs w:val="26"/>
        </w:rPr>
        <w:t>stupeň</w:t>
      </w:r>
    </w:p>
    <w:p w14:paraId="47202B58" w14:textId="32CE4B6B" w:rsidR="00C27A19" w:rsidRPr="00EA698A" w:rsidRDefault="00C27A19" w:rsidP="00EA698A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>Spolupráce s městem Bystřice – Zdravé město Bystřice</w:t>
      </w:r>
    </w:p>
    <w:p w14:paraId="2F301F04" w14:textId="59FF174E" w:rsidR="00C27A19" w:rsidRPr="00EA698A" w:rsidRDefault="00C27A19" w:rsidP="00EA698A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>Divadelní představení</w:t>
      </w:r>
    </w:p>
    <w:p w14:paraId="2A2DF80F" w14:textId="4885B5EE" w:rsidR="00C27A19" w:rsidRPr="00EA698A" w:rsidRDefault="00C27A19" w:rsidP="00EA698A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 xml:space="preserve">Den Země </w:t>
      </w:r>
    </w:p>
    <w:p w14:paraId="4CA13903" w14:textId="31B5C62C" w:rsidR="00C27A19" w:rsidRPr="00EA698A" w:rsidRDefault="00C27A19" w:rsidP="00EA698A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>Spolupráce s </w:t>
      </w:r>
      <w:r w:rsidR="00EA698A" w:rsidRPr="00EA698A">
        <w:rPr>
          <w:sz w:val="26"/>
          <w:szCs w:val="26"/>
        </w:rPr>
        <w:t>odborníky -</w:t>
      </w:r>
      <w:r w:rsidRPr="00EA698A">
        <w:rPr>
          <w:sz w:val="26"/>
          <w:szCs w:val="26"/>
        </w:rPr>
        <w:t xml:space="preserve"> Policie ČR </w:t>
      </w:r>
    </w:p>
    <w:p w14:paraId="390706F0" w14:textId="72F18C04" w:rsidR="00C27A19" w:rsidRPr="00EA698A" w:rsidRDefault="00C27A19" w:rsidP="00EA698A">
      <w:p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 xml:space="preserve">                                                    - program Hasík</w:t>
      </w:r>
    </w:p>
    <w:p w14:paraId="379563C0" w14:textId="1B1EEA0A" w:rsidR="00C27A19" w:rsidRPr="00EA698A" w:rsidRDefault="00C27A19" w:rsidP="00EA698A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>Dlouhodobé preventivní programy realizované školou – Kočičí zahrada</w:t>
      </w:r>
    </w:p>
    <w:p w14:paraId="0C053BEE" w14:textId="6E0F918D" w:rsidR="00C27A19" w:rsidRPr="00EA698A" w:rsidRDefault="00C27A19" w:rsidP="00EA698A">
      <w:pPr>
        <w:pStyle w:val="Odstavecseseznamem"/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 xml:space="preserve"> </w:t>
      </w:r>
      <w:r w:rsidRPr="00EA698A">
        <w:rPr>
          <w:sz w:val="26"/>
          <w:szCs w:val="26"/>
        </w:rPr>
        <w:tab/>
      </w:r>
      <w:r w:rsidRPr="00EA698A">
        <w:rPr>
          <w:sz w:val="26"/>
          <w:szCs w:val="26"/>
        </w:rPr>
        <w:tab/>
      </w:r>
      <w:r w:rsidRPr="00EA698A">
        <w:rPr>
          <w:sz w:val="26"/>
          <w:szCs w:val="26"/>
        </w:rPr>
        <w:tab/>
      </w:r>
      <w:r w:rsidRPr="00EA698A">
        <w:rPr>
          <w:sz w:val="26"/>
          <w:szCs w:val="26"/>
        </w:rPr>
        <w:tab/>
      </w:r>
      <w:r w:rsidRPr="00EA698A">
        <w:rPr>
          <w:sz w:val="26"/>
          <w:szCs w:val="26"/>
        </w:rPr>
        <w:tab/>
      </w:r>
      <w:r w:rsidRPr="00EA698A">
        <w:rPr>
          <w:sz w:val="26"/>
          <w:szCs w:val="26"/>
        </w:rPr>
        <w:tab/>
      </w:r>
      <w:r w:rsidRPr="00EA698A">
        <w:rPr>
          <w:sz w:val="26"/>
          <w:szCs w:val="26"/>
        </w:rPr>
        <w:tab/>
        <w:t xml:space="preserve">     - Persona Dolls</w:t>
      </w:r>
    </w:p>
    <w:p w14:paraId="664FD35E" w14:textId="00FCA8DC" w:rsidR="00C27A19" w:rsidRPr="00EA698A" w:rsidRDefault="00C27A19" w:rsidP="00EA698A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lastRenderedPageBreak/>
        <w:t>Prevence ve výuce – Výchova ke zdraví (6-7.ročník – drogy, dospívání, kyberšikana, zdravý životní styl</w:t>
      </w:r>
      <w:r w:rsidR="00AC000E" w:rsidRPr="00EA698A">
        <w:rPr>
          <w:sz w:val="26"/>
          <w:szCs w:val="26"/>
        </w:rPr>
        <w:t xml:space="preserve"> aj.</w:t>
      </w:r>
      <w:r w:rsidRPr="00EA698A">
        <w:rPr>
          <w:sz w:val="26"/>
          <w:szCs w:val="26"/>
        </w:rPr>
        <w:t>)</w:t>
      </w:r>
    </w:p>
    <w:p w14:paraId="08467AA0" w14:textId="77E6AA54" w:rsidR="00C27A19" w:rsidRPr="00EA698A" w:rsidRDefault="00C27A19" w:rsidP="00EA698A">
      <w:pPr>
        <w:pStyle w:val="Odstavecseseznamem"/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 xml:space="preserve"> </w:t>
      </w:r>
      <w:r w:rsidRPr="00EA698A">
        <w:rPr>
          <w:sz w:val="26"/>
          <w:szCs w:val="26"/>
        </w:rPr>
        <w:tab/>
      </w:r>
      <w:r w:rsidRPr="00EA698A">
        <w:rPr>
          <w:sz w:val="26"/>
          <w:szCs w:val="26"/>
        </w:rPr>
        <w:tab/>
        <w:t xml:space="preserve">      - </w:t>
      </w:r>
      <w:r w:rsidR="00AC000E" w:rsidRPr="00EA698A">
        <w:rPr>
          <w:sz w:val="26"/>
          <w:szCs w:val="26"/>
        </w:rPr>
        <w:t>Občanská výchova (6.-9.ročník – dospívání, náročné životní situace aj.)</w:t>
      </w:r>
    </w:p>
    <w:p w14:paraId="67215160" w14:textId="1C5635D2" w:rsidR="00AC000E" w:rsidRPr="00EA698A" w:rsidRDefault="00AC000E" w:rsidP="00EA698A">
      <w:pPr>
        <w:pStyle w:val="Odstavecseseznamem"/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ab/>
      </w:r>
      <w:r w:rsidRPr="00EA698A">
        <w:rPr>
          <w:sz w:val="26"/>
          <w:szCs w:val="26"/>
        </w:rPr>
        <w:tab/>
        <w:t xml:space="preserve">      - Přírodopis (8.ročník – dýchací soustava – vliv drog, tabákových výrobků, návykové </w:t>
      </w:r>
      <w:r w:rsidR="00EA698A" w:rsidRPr="00EA698A">
        <w:rPr>
          <w:sz w:val="26"/>
          <w:szCs w:val="26"/>
        </w:rPr>
        <w:t>rostliny</w:t>
      </w:r>
      <w:r w:rsidRPr="00EA698A">
        <w:rPr>
          <w:sz w:val="26"/>
          <w:szCs w:val="26"/>
        </w:rPr>
        <w:t>)</w:t>
      </w:r>
    </w:p>
    <w:p w14:paraId="15951538" w14:textId="5F83F702" w:rsidR="00AC000E" w:rsidRPr="00EA698A" w:rsidRDefault="00AC000E" w:rsidP="00EA698A">
      <w:pPr>
        <w:pStyle w:val="Odstavecseseznamem"/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ab/>
      </w:r>
      <w:r w:rsidRPr="00EA698A">
        <w:rPr>
          <w:sz w:val="26"/>
          <w:szCs w:val="26"/>
        </w:rPr>
        <w:tab/>
        <w:t xml:space="preserve">     - Chemie (9.ročník – deriváty uhlovodíků)</w:t>
      </w:r>
    </w:p>
    <w:p w14:paraId="64A7FD10" w14:textId="2969636C" w:rsidR="00AC000E" w:rsidRPr="00EA698A" w:rsidRDefault="00AC000E" w:rsidP="00EA698A">
      <w:pPr>
        <w:pStyle w:val="Odstavecseseznamem"/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 xml:space="preserve">                            - Prvouka a přírodověda (1.-5.ročník – obecné a věku přiměřené znalosti o návykových látkách, drogách, nezdravému životnímu stylu aj.)</w:t>
      </w:r>
    </w:p>
    <w:p w14:paraId="4B17DF7B" w14:textId="512C68E5" w:rsidR="00AC000E" w:rsidRPr="00EA698A" w:rsidRDefault="00AC000E" w:rsidP="00EA698A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bookmarkStart w:id="0" w:name="_GoBack"/>
      <w:r w:rsidRPr="00EA698A">
        <w:rPr>
          <w:sz w:val="26"/>
          <w:szCs w:val="26"/>
        </w:rPr>
        <w:t xml:space="preserve">Akce nespecifické prevence – Vánoční jarmark, schránky důvěry, schůzky třídních </w:t>
      </w:r>
      <w:bookmarkEnd w:id="0"/>
      <w:r w:rsidRPr="00EA698A">
        <w:rPr>
          <w:sz w:val="26"/>
          <w:szCs w:val="26"/>
        </w:rPr>
        <w:t xml:space="preserve">důvěrníků, školská rada, sběr papíru, výlety (divadla, knihovny, Zoo, sportovní akce) aj. </w:t>
      </w:r>
    </w:p>
    <w:p w14:paraId="2FC0F488" w14:textId="5BEB26FC" w:rsidR="00AC000E" w:rsidRPr="00EA698A" w:rsidRDefault="00AC000E" w:rsidP="00AC000E"/>
    <w:p w14:paraId="5A45211B" w14:textId="2FC7AFA6" w:rsidR="00AC000E" w:rsidRPr="00EA698A" w:rsidRDefault="00AC000E" w:rsidP="00AC000E">
      <w:pPr>
        <w:pStyle w:val="Nzev"/>
      </w:pPr>
      <w:r w:rsidRPr="00EA698A">
        <w:rPr>
          <w:u w:val="none"/>
        </w:rPr>
        <w:t xml:space="preserve">6) </w:t>
      </w:r>
      <w:r w:rsidRPr="00EA698A">
        <w:t>Závěr</w:t>
      </w:r>
    </w:p>
    <w:p w14:paraId="1AAA2D87" w14:textId="263C78ED" w:rsidR="00AC000E" w:rsidRPr="00EA698A" w:rsidRDefault="00AC000E" w:rsidP="00EA698A">
      <w:pPr>
        <w:pStyle w:val="Nzev"/>
        <w:spacing w:line="360" w:lineRule="auto"/>
        <w:jc w:val="both"/>
        <w:rPr>
          <w:sz w:val="26"/>
          <w:szCs w:val="26"/>
        </w:rPr>
      </w:pPr>
    </w:p>
    <w:p w14:paraId="78F7D377" w14:textId="1D55C088" w:rsidR="00AC000E" w:rsidRPr="00EA698A" w:rsidRDefault="00AC000E" w:rsidP="00EA698A">
      <w:pPr>
        <w:pStyle w:val="Nadpis1"/>
        <w:spacing w:line="360" w:lineRule="auto"/>
        <w:jc w:val="both"/>
        <w:rPr>
          <w:b w:val="0"/>
          <w:sz w:val="26"/>
          <w:szCs w:val="26"/>
        </w:rPr>
      </w:pPr>
      <w:r w:rsidRPr="00EA698A">
        <w:rPr>
          <w:b w:val="0"/>
          <w:sz w:val="26"/>
          <w:szCs w:val="26"/>
        </w:rPr>
        <w:t xml:space="preserve">Za realizaci MPP zodpovídají metodici prevence, kteří koordinují práci jednotlivých učitelů a externích spolupracovníků. Školní metodici prevence se též podílejí na analýze současného stavu a zároveň řešení jednotlivých problémů. O průběhu a naplňování MPP informují metodici prevence vedení školy a spolu s ním pravidelně vyhodnocují </w:t>
      </w:r>
      <w:r w:rsidR="00516E5D" w:rsidRPr="00EA698A">
        <w:rPr>
          <w:b w:val="0"/>
          <w:sz w:val="26"/>
          <w:szCs w:val="26"/>
        </w:rPr>
        <w:t xml:space="preserve">aktuální situaci ve škole. </w:t>
      </w:r>
    </w:p>
    <w:p w14:paraId="7DC7ED28" w14:textId="187B4E63" w:rsidR="00EA698A" w:rsidRPr="00EA698A" w:rsidRDefault="00EA698A" w:rsidP="00EA698A">
      <w:pPr>
        <w:spacing w:line="360" w:lineRule="auto"/>
        <w:jc w:val="both"/>
        <w:rPr>
          <w:sz w:val="26"/>
          <w:szCs w:val="26"/>
        </w:rPr>
      </w:pPr>
      <w:r w:rsidRPr="00EA698A">
        <w:rPr>
          <w:sz w:val="26"/>
          <w:szCs w:val="26"/>
        </w:rPr>
        <w:t xml:space="preserve">Další preventivní aktivity budou v průběhu školního roku doplňovány. </w:t>
      </w:r>
    </w:p>
    <w:p w14:paraId="4D7ADC4B" w14:textId="7D620927" w:rsidR="00EA698A" w:rsidRPr="00EA698A" w:rsidRDefault="00EA698A" w:rsidP="00EA698A"/>
    <w:p w14:paraId="35060A31" w14:textId="43C1B85E" w:rsidR="00EA698A" w:rsidRPr="00EA698A" w:rsidRDefault="00EA698A" w:rsidP="00EA698A"/>
    <w:p w14:paraId="79CABB52" w14:textId="71813C6F" w:rsidR="00EA698A" w:rsidRPr="00EA698A" w:rsidRDefault="00EA698A" w:rsidP="00EA698A"/>
    <w:p w14:paraId="05F87413" w14:textId="2789B939" w:rsidR="00EA698A" w:rsidRPr="00EA698A" w:rsidRDefault="00EA698A" w:rsidP="00EA698A"/>
    <w:p w14:paraId="69937BA6" w14:textId="37B84DB0" w:rsidR="00EA698A" w:rsidRPr="00EA698A" w:rsidRDefault="00EA698A" w:rsidP="00EA698A">
      <w:pPr>
        <w:rPr>
          <w:sz w:val="26"/>
          <w:szCs w:val="26"/>
        </w:rPr>
      </w:pPr>
      <w:r w:rsidRPr="00EA698A">
        <w:rPr>
          <w:sz w:val="26"/>
          <w:szCs w:val="26"/>
        </w:rPr>
        <w:t>Vypracovala:</w:t>
      </w:r>
    </w:p>
    <w:p w14:paraId="348932A1" w14:textId="1733322A" w:rsidR="00EA698A" w:rsidRPr="00EA698A" w:rsidRDefault="00EA698A" w:rsidP="00EA698A">
      <w:pPr>
        <w:rPr>
          <w:sz w:val="26"/>
          <w:szCs w:val="26"/>
        </w:rPr>
      </w:pPr>
      <w:r w:rsidRPr="00EA698A">
        <w:rPr>
          <w:sz w:val="26"/>
          <w:szCs w:val="26"/>
        </w:rPr>
        <w:t>Mgr. Zuzana Jirotová (metodik prevence 1.stupně)</w:t>
      </w:r>
    </w:p>
    <w:p w14:paraId="22182657" w14:textId="13838A1C" w:rsidR="00EA698A" w:rsidRPr="00EA698A" w:rsidRDefault="00EA698A" w:rsidP="00EA698A">
      <w:pPr>
        <w:rPr>
          <w:sz w:val="26"/>
          <w:szCs w:val="26"/>
        </w:rPr>
      </w:pPr>
    </w:p>
    <w:p w14:paraId="385617FC" w14:textId="0AA35E0D" w:rsidR="00EA698A" w:rsidRPr="00EA698A" w:rsidRDefault="00EA698A" w:rsidP="00EA698A">
      <w:pPr>
        <w:rPr>
          <w:sz w:val="26"/>
          <w:szCs w:val="26"/>
        </w:rPr>
      </w:pPr>
    </w:p>
    <w:p w14:paraId="385BBDD0" w14:textId="328DAB08" w:rsidR="00EA698A" w:rsidRPr="00EA698A" w:rsidRDefault="00EA698A" w:rsidP="00EA698A">
      <w:pPr>
        <w:rPr>
          <w:sz w:val="26"/>
          <w:szCs w:val="26"/>
        </w:rPr>
      </w:pPr>
    </w:p>
    <w:p w14:paraId="7FE71CE8" w14:textId="486EEC85" w:rsidR="00EA698A" w:rsidRPr="00EA698A" w:rsidRDefault="00EA698A" w:rsidP="00EA698A">
      <w:pPr>
        <w:rPr>
          <w:sz w:val="26"/>
          <w:szCs w:val="26"/>
        </w:rPr>
      </w:pPr>
      <w:r w:rsidRPr="00EA698A">
        <w:rPr>
          <w:sz w:val="26"/>
          <w:szCs w:val="26"/>
        </w:rPr>
        <w:t xml:space="preserve">V Bystřici dne 10.9.2022     </w:t>
      </w:r>
    </w:p>
    <w:p w14:paraId="081636E1" w14:textId="77777777" w:rsidR="00AD6B63" w:rsidRPr="00EA698A" w:rsidRDefault="00AD6B63">
      <w:pPr>
        <w:pStyle w:val="Zkladntext"/>
        <w:rPr>
          <w:iCs/>
        </w:rPr>
      </w:pPr>
    </w:p>
    <w:p w14:paraId="574416DA" w14:textId="77777777" w:rsidR="00AD6B63" w:rsidRPr="00EA698A" w:rsidRDefault="00AD6B63">
      <w:pPr>
        <w:pStyle w:val="Zkladntext"/>
        <w:rPr>
          <w:iCs/>
        </w:rPr>
      </w:pPr>
    </w:p>
    <w:p w14:paraId="6A2D7D1D" w14:textId="77777777" w:rsidR="00AD6B63" w:rsidRPr="00EA698A" w:rsidRDefault="00AD6B63">
      <w:pPr>
        <w:pStyle w:val="Zkladntext"/>
        <w:rPr>
          <w:iCs/>
        </w:rPr>
      </w:pPr>
    </w:p>
    <w:p w14:paraId="6E25AC28" w14:textId="77777777" w:rsidR="00AD6B63" w:rsidRPr="00EA698A" w:rsidRDefault="00AD6B63">
      <w:pPr>
        <w:pStyle w:val="Zkladntext"/>
        <w:rPr>
          <w:iCs/>
        </w:rPr>
      </w:pPr>
    </w:p>
    <w:p w14:paraId="364A6694" w14:textId="77777777" w:rsidR="00AD6B63" w:rsidRPr="00EA698A" w:rsidRDefault="00AD6B63">
      <w:pPr>
        <w:pStyle w:val="Zkladntext"/>
        <w:rPr>
          <w:iCs/>
        </w:rPr>
      </w:pPr>
    </w:p>
    <w:p w14:paraId="5F4E12E8" w14:textId="77777777" w:rsidR="00AD6B63" w:rsidRPr="00EA698A" w:rsidRDefault="00AD6B63">
      <w:pPr>
        <w:pStyle w:val="Zkladntext"/>
        <w:rPr>
          <w:iCs/>
        </w:rPr>
      </w:pPr>
    </w:p>
    <w:p w14:paraId="513831A3" w14:textId="77777777" w:rsidR="00AD6B63" w:rsidRPr="00EA698A" w:rsidRDefault="00AD6B63">
      <w:pPr>
        <w:pStyle w:val="Zkladntext"/>
        <w:rPr>
          <w:iCs/>
        </w:rPr>
      </w:pPr>
    </w:p>
    <w:p w14:paraId="73D50E82" w14:textId="77777777" w:rsidR="00AD6B63" w:rsidRPr="00EA698A" w:rsidRDefault="00AD6B63">
      <w:pPr>
        <w:pStyle w:val="Zkladntext"/>
        <w:rPr>
          <w:iCs/>
        </w:rPr>
      </w:pPr>
    </w:p>
    <w:p w14:paraId="4F9A7854" w14:textId="77777777" w:rsidR="00AD6B63" w:rsidRPr="00EA698A" w:rsidRDefault="00AD6B63">
      <w:pPr>
        <w:pStyle w:val="Zkladntext"/>
        <w:rPr>
          <w:iCs/>
        </w:rPr>
      </w:pPr>
    </w:p>
    <w:p w14:paraId="740705F4" w14:textId="77777777" w:rsidR="00AD6B63" w:rsidRPr="00EA698A" w:rsidRDefault="00AD6B63">
      <w:pPr>
        <w:pStyle w:val="Zkladntext"/>
        <w:rPr>
          <w:iCs/>
        </w:rPr>
      </w:pPr>
    </w:p>
    <w:p w14:paraId="4C7C60DE" w14:textId="77777777" w:rsidR="00AD6B63" w:rsidRPr="00EA698A" w:rsidRDefault="00AD6B63">
      <w:pPr>
        <w:pStyle w:val="Zkladntext"/>
        <w:rPr>
          <w:iCs/>
        </w:rPr>
      </w:pPr>
    </w:p>
    <w:p w14:paraId="5A9D0EF8" w14:textId="77777777" w:rsidR="00AD6B63" w:rsidRPr="00EA698A" w:rsidRDefault="00AD6B63">
      <w:pPr>
        <w:pStyle w:val="Zkladntext"/>
        <w:rPr>
          <w:iCs/>
        </w:rPr>
      </w:pPr>
    </w:p>
    <w:p w14:paraId="565436A1" w14:textId="77777777" w:rsidR="00AD6B63" w:rsidRPr="00EA698A" w:rsidRDefault="00AD6B63">
      <w:pPr>
        <w:pStyle w:val="Zkladntext"/>
        <w:rPr>
          <w:iCs/>
        </w:rPr>
      </w:pPr>
    </w:p>
    <w:p w14:paraId="77C0A5F6" w14:textId="77777777" w:rsidR="00AD6B63" w:rsidRPr="00EA698A" w:rsidRDefault="00AD6B63">
      <w:pPr>
        <w:pStyle w:val="Zkladntext"/>
        <w:rPr>
          <w:iCs/>
        </w:rPr>
      </w:pPr>
    </w:p>
    <w:p w14:paraId="34ABC8A7" w14:textId="77777777" w:rsidR="00AD6B63" w:rsidRPr="00EA698A" w:rsidRDefault="00AD6B63">
      <w:pPr>
        <w:pStyle w:val="Zkladntext"/>
        <w:rPr>
          <w:iCs/>
        </w:rPr>
      </w:pPr>
    </w:p>
    <w:p w14:paraId="3D3D72EE" w14:textId="77777777" w:rsidR="00AD6B63" w:rsidRPr="00EA698A" w:rsidRDefault="00AD6B63">
      <w:pPr>
        <w:pStyle w:val="Zkladntext"/>
        <w:rPr>
          <w:iCs/>
        </w:rPr>
      </w:pPr>
    </w:p>
    <w:p w14:paraId="796EDA24" w14:textId="77777777" w:rsidR="00AD6B63" w:rsidRPr="00EA698A" w:rsidRDefault="00AD6B63">
      <w:pPr>
        <w:pStyle w:val="Zkladntext"/>
        <w:rPr>
          <w:iCs/>
        </w:rPr>
      </w:pPr>
    </w:p>
    <w:p w14:paraId="2CB3946F" w14:textId="77777777" w:rsidR="00AD6B63" w:rsidRPr="00EA698A" w:rsidRDefault="00AD6B63">
      <w:pPr>
        <w:pStyle w:val="Zkladntext"/>
        <w:rPr>
          <w:iCs/>
        </w:rPr>
      </w:pPr>
    </w:p>
    <w:p w14:paraId="00523BD2" w14:textId="77777777" w:rsidR="00AD6B63" w:rsidRPr="00EA698A" w:rsidRDefault="00AD6B63">
      <w:pPr>
        <w:pStyle w:val="Zkladntext"/>
        <w:rPr>
          <w:iCs/>
        </w:rPr>
      </w:pPr>
    </w:p>
    <w:p w14:paraId="6DCDA46E" w14:textId="77777777" w:rsidR="00AD6B63" w:rsidRPr="00EA698A" w:rsidRDefault="00AD6B63">
      <w:pPr>
        <w:pStyle w:val="Zkladntext"/>
        <w:rPr>
          <w:iCs/>
        </w:rPr>
      </w:pPr>
    </w:p>
    <w:p w14:paraId="0529F233" w14:textId="77777777" w:rsidR="00AD6B63" w:rsidRPr="00EA698A" w:rsidRDefault="00AD6B63">
      <w:pPr>
        <w:pStyle w:val="Zkladntext"/>
        <w:rPr>
          <w:iCs/>
        </w:rPr>
      </w:pPr>
    </w:p>
    <w:p w14:paraId="353D2F1F" w14:textId="77777777" w:rsidR="00AD6B63" w:rsidRPr="00EA698A" w:rsidRDefault="00AD6B63">
      <w:pPr>
        <w:pStyle w:val="Zkladntext"/>
        <w:rPr>
          <w:iCs/>
        </w:rPr>
      </w:pPr>
    </w:p>
    <w:p w14:paraId="074592A1" w14:textId="77777777" w:rsidR="00AD6B63" w:rsidRPr="00EA698A" w:rsidRDefault="00AD6B63">
      <w:pPr>
        <w:pStyle w:val="Zkladntext"/>
        <w:rPr>
          <w:iCs/>
        </w:rPr>
      </w:pPr>
    </w:p>
    <w:p w14:paraId="1316E037" w14:textId="77777777" w:rsidR="00AD6B63" w:rsidRPr="00EA698A" w:rsidRDefault="00AD6B63">
      <w:pPr>
        <w:pStyle w:val="Zkladntext"/>
        <w:rPr>
          <w:iCs/>
        </w:rPr>
      </w:pPr>
    </w:p>
    <w:p w14:paraId="6FA45A85" w14:textId="77777777" w:rsidR="00AD6B63" w:rsidRPr="00EA698A" w:rsidRDefault="00AD6B63">
      <w:pPr>
        <w:pStyle w:val="Zkladntext"/>
        <w:rPr>
          <w:iCs/>
        </w:rPr>
      </w:pPr>
    </w:p>
    <w:p w14:paraId="0F319788" w14:textId="77777777" w:rsidR="00AD6B63" w:rsidRPr="00EA698A" w:rsidRDefault="00AD6B63">
      <w:pPr>
        <w:pStyle w:val="Zkladntext"/>
        <w:rPr>
          <w:iCs/>
        </w:rPr>
      </w:pPr>
    </w:p>
    <w:p w14:paraId="7C8EEF94" w14:textId="77777777" w:rsidR="00AD6B63" w:rsidRPr="00EA698A" w:rsidRDefault="00AD6B63">
      <w:pPr>
        <w:pStyle w:val="Zkladntext"/>
        <w:rPr>
          <w:iCs/>
        </w:rPr>
      </w:pPr>
    </w:p>
    <w:p w14:paraId="128A034B" w14:textId="77777777" w:rsidR="00AD6B63" w:rsidRPr="00EA698A" w:rsidRDefault="00AD6B63">
      <w:pPr>
        <w:pStyle w:val="Zkladntext"/>
        <w:rPr>
          <w:iCs/>
        </w:rPr>
      </w:pPr>
    </w:p>
    <w:p w14:paraId="53AD17E8" w14:textId="77777777" w:rsidR="00AD6B63" w:rsidRPr="00EA698A" w:rsidRDefault="00AD6B63">
      <w:pPr>
        <w:pStyle w:val="Zkladntext"/>
        <w:rPr>
          <w:iCs/>
        </w:rPr>
      </w:pPr>
    </w:p>
    <w:p w14:paraId="327AF9F2" w14:textId="77777777" w:rsidR="00AD6B63" w:rsidRPr="00EA698A" w:rsidRDefault="00AD6B63">
      <w:pPr>
        <w:pStyle w:val="Zkladntext"/>
        <w:rPr>
          <w:iCs/>
        </w:rPr>
      </w:pPr>
    </w:p>
    <w:p w14:paraId="32D38A83" w14:textId="77777777" w:rsidR="00AD6B63" w:rsidRPr="00EA698A" w:rsidRDefault="00AD6B63">
      <w:pPr>
        <w:pStyle w:val="Zkladntext"/>
        <w:rPr>
          <w:iCs/>
        </w:rPr>
      </w:pPr>
    </w:p>
    <w:p w14:paraId="78759602" w14:textId="77777777" w:rsidR="00AD6B63" w:rsidRPr="00EA698A" w:rsidRDefault="00AD6B63">
      <w:pPr>
        <w:pStyle w:val="Zkladntext"/>
        <w:rPr>
          <w:iCs/>
        </w:rPr>
      </w:pPr>
    </w:p>
    <w:p w14:paraId="5208C36F" w14:textId="77777777" w:rsidR="00AD6B63" w:rsidRPr="00EA698A" w:rsidRDefault="00AD6B63">
      <w:pPr>
        <w:pStyle w:val="Zkladntext"/>
        <w:rPr>
          <w:iCs/>
        </w:rPr>
      </w:pPr>
    </w:p>
    <w:p w14:paraId="353E6B24" w14:textId="77777777" w:rsidR="00AD6B63" w:rsidRPr="00EA698A" w:rsidRDefault="00AD6B63">
      <w:pPr>
        <w:pStyle w:val="Zkladntext"/>
        <w:rPr>
          <w:iCs/>
        </w:rPr>
      </w:pPr>
    </w:p>
    <w:p w14:paraId="36A11A8C" w14:textId="77777777" w:rsidR="00AD6B63" w:rsidRPr="00EA698A" w:rsidRDefault="00AD6B63">
      <w:pPr>
        <w:pStyle w:val="Zkladntext"/>
        <w:rPr>
          <w:iCs/>
        </w:rPr>
      </w:pPr>
    </w:p>
    <w:p w14:paraId="5D8437DC" w14:textId="77777777" w:rsidR="00AD6B63" w:rsidRPr="00EA698A" w:rsidRDefault="00AD6B63">
      <w:pPr>
        <w:pStyle w:val="Zkladntext"/>
        <w:rPr>
          <w:iCs/>
        </w:rPr>
      </w:pPr>
    </w:p>
    <w:p w14:paraId="345FEC4F" w14:textId="77777777" w:rsidR="00AD6B63" w:rsidRPr="00EA698A" w:rsidRDefault="00AD6B63">
      <w:pPr>
        <w:pStyle w:val="Zkladntext"/>
        <w:rPr>
          <w:iCs/>
        </w:rPr>
      </w:pPr>
    </w:p>
    <w:p w14:paraId="5EF95010" w14:textId="77777777" w:rsidR="00AD6B63" w:rsidRPr="00EA698A" w:rsidRDefault="00AD6B63">
      <w:pPr>
        <w:pStyle w:val="Zkladntext"/>
        <w:rPr>
          <w:iCs/>
        </w:rPr>
      </w:pPr>
    </w:p>
    <w:p w14:paraId="1D816CF3" w14:textId="77777777" w:rsidR="00AD5050" w:rsidRPr="00EA698A" w:rsidRDefault="00AD5050">
      <w:pPr>
        <w:pStyle w:val="Nadpis6"/>
        <w:rPr>
          <w:sz w:val="24"/>
        </w:rPr>
      </w:pPr>
    </w:p>
    <w:p w14:paraId="093D78C7" w14:textId="77777777" w:rsidR="00AD5050" w:rsidRPr="00EA698A" w:rsidRDefault="00AD5050">
      <w:pPr>
        <w:jc w:val="center"/>
        <w:rPr>
          <w:b/>
        </w:rPr>
      </w:pPr>
    </w:p>
    <w:sectPr w:rsidR="00AD5050" w:rsidRPr="00EA698A" w:rsidSect="002242A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10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FB8A" w14:textId="77777777" w:rsidR="00F84609" w:rsidRDefault="00F84609">
      <w:r>
        <w:separator/>
      </w:r>
    </w:p>
  </w:endnote>
  <w:endnote w:type="continuationSeparator" w:id="0">
    <w:p w14:paraId="347D6DB6" w14:textId="77777777" w:rsidR="00F84609" w:rsidRDefault="00F8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8636" w14:textId="77777777" w:rsidR="00AD5050" w:rsidRDefault="003F3B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0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92B149" w14:textId="77777777" w:rsidR="00AD5050" w:rsidRDefault="00AD50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72A9" w14:textId="77777777" w:rsidR="00AD5050" w:rsidRDefault="003F3B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0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314B">
      <w:rPr>
        <w:rStyle w:val="slostrnky"/>
        <w:noProof/>
      </w:rPr>
      <w:t>12</w:t>
    </w:r>
    <w:r>
      <w:rPr>
        <w:rStyle w:val="slostrnky"/>
      </w:rPr>
      <w:fldChar w:fldCharType="end"/>
    </w:r>
  </w:p>
  <w:p w14:paraId="65489AFA" w14:textId="77777777" w:rsidR="00AD5050" w:rsidRDefault="00AD50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AFE7" w14:textId="77777777" w:rsidR="00F84609" w:rsidRDefault="00F84609">
      <w:r>
        <w:separator/>
      </w:r>
    </w:p>
  </w:footnote>
  <w:footnote w:type="continuationSeparator" w:id="0">
    <w:p w14:paraId="3757A772" w14:textId="77777777" w:rsidR="00F84609" w:rsidRDefault="00F8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712D" w14:textId="77777777" w:rsidR="00AD5050" w:rsidRDefault="003F3B5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D50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5050">
      <w:rPr>
        <w:rStyle w:val="slostrnky"/>
        <w:noProof/>
      </w:rPr>
      <w:t>1</w:t>
    </w:r>
    <w:r>
      <w:rPr>
        <w:rStyle w:val="slostrnky"/>
      </w:rPr>
      <w:fldChar w:fldCharType="end"/>
    </w:r>
  </w:p>
  <w:p w14:paraId="3A2E893D" w14:textId="77777777" w:rsidR="00AD5050" w:rsidRDefault="00AD505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6657" w14:textId="77777777" w:rsidR="00AD5050" w:rsidRDefault="00AD5050">
    <w:pPr>
      <w:pStyle w:val="Zhlav"/>
      <w:framePr w:wrap="around" w:vAnchor="text" w:hAnchor="margin" w:xAlign="right" w:y="1"/>
      <w:rPr>
        <w:rStyle w:val="slostrnky"/>
      </w:rPr>
    </w:pPr>
  </w:p>
  <w:p w14:paraId="028319E9" w14:textId="77777777" w:rsidR="00AD5050" w:rsidRDefault="00AD505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FD0"/>
    <w:multiLevelType w:val="hybridMultilevel"/>
    <w:tmpl w:val="7EBA21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16C"/>
    <w:multiLevelType w:val="singleLevel"/>
    <w:tmpl w:val="6482631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DB552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8C0615"/>
    <w:multiLevelType w:val="hybridMultilevel"/>
    <w:tmpl w:val="B31E3696"/>
    <w:lvl w:ilvl="0" w:tplc="04708E6E">
      <w:start w:val="2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4" w15:restartNumberingAfterBreak="0">
    <w:nsid w:val="2D443CC4"/>
    <w:multiLevelType w:val="hybridMultilevel"/>
    <w:tmpl w:val="D6C6E3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57108"/>
    <w:multiLevelType w:val="hybridMultilevel"/>
    <w:tmpl w:val="7390F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6089E"/>
    <w:multiLevelType w:val="singleLevel"/>
    <w:tmpl w:val="7B168E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967FD9"/>
    <w:multiLevelType w:val="hybridMultilevel"/>
    <w:tmpl w:val="F446D8AA"/>
    <w:lvl w:ilvl="0" w:tplc="6276C6B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4D2B3437"/>
    <w:multiLevelType w:val="hybridMultilevel"/>
    <w:tmpl w:val="19CCF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D0A1B"/>
    <w:multiLevelType w:val="hybridMultilevel"/>
    <w:tmpl w:val="CB42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61075"/>
    <w:multiLevelType w:val="hybridMultilevel"/>
    <w:tmpl w:val="7910CE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A38CF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668E35A5"/>
    <w:multiLevelType w:val="hybridMultilevel"/>
    <w:tmpl w:val="13BC6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54E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F34949"/>
    <w:multiLevelType w:val="singleLevel"/>
    <w:tmpl w:val="7A5486A8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06"/>
    <w:rsid w:val="00043BAF"/>
    <w:rsid w:val="000571C6"/>
    <w:rsid w:val="0006031A"/>
    <w:rsid w:val="00074B50"/>
    <w:rsid w:val="000A28C9"/>
    <w:rsid w:val="000B37AC"/>
    <w:rsid w:val="000E39D5"/>
    <w:rsid w:val="0014531C"/>
    <w:rsid w:val="001472FB"/>
    <w:rsid w:val="00162720"/>
    <w:rsid w:val="001800BD"/>
    <w:rsid w:val="001B34C3"/>
    <w:rsid w:val="001E30F9"/>
    <w:rsid w:val="00206AE1"/>
    <w:rsid w:val="002242A9"/>
    <w:rsid w:val="00235082"/>
    <w:rsid w:val="0028449E"/>
    <w:rsid w:val="00286C1D"/>
    <w:rsid w:val="002B6FEC"/>
    <w:rsid w:val="002C6334"/>
    <w:rsid w:val="002E06BB"/>
    <w:rsid w:val="00300342"/>
    <w:rsid w:val="003111E9"/>
    <w:rsid w:val="00320131"/>
    <w:rsid w:val="00340060"/>
    <w:rsid w:val="00340F24"/>
    <w:rsid w:val="00346637"/>
    <w:rsid w:val="00350ABB"/>
    <w:rsid w:val="0036314B"/>
    <w:rsid w:val="00395C56"/>
    <w:rsid w:val="003C48ED"/>
    <w:rsid w:val="003C5686"/>
    <w:rsid w:val="003E5670"/>
    <w:rsid w:val="003F3B5D"/>
    <w:rsid w:val="003F7153"/>
    <w:rsid w:val="00443D27"/>
    <w:rsid w:val="00453BA4"/>
    <w:rsid w:val="00457566"/>
    <w:rsid w:val="00457EFF"/>
    <w:rsid w:val="004617B2"/>
    <w:rsid w:val="00461BC8"/>
    <w:rsid w:val="00464DC6"/>
    <w:rsid w:val="00466013"/>
    <w:rsid w:val="004773E2"/>
    <w:rsid w:val="004B49E4"/>
    <w:rsid w:val="004C26BC"/>
    <w:rsid w:val="00516E5D"/>
    <w:rsid w:val="0053774E"/>
    <w:rsid w:val="00543841"/>
    <w:rsid w:val="005660EF"/>
    <w:rsid w:val="00574B43"/>
    <w:rsid w:val="005A6C7F"/>
    <w:rsid w:val="005E5056"/>
    <w:rsid w:val="005F436C"/>
    <w:rsid w:val="0062681A"/>
    <w:rsid w:val="00645529"/>
    <w:rsid w:val="00650659"/>
    <w:rsid w:val="00663FF1"/>
    <w:rsid w:val="00681EA9"/>
    <w:rsid w:val="006956A8"/>
    <w:rsid w:val="006E38F4"/>
    <w:rsid w:val="006E4FBD"/>
    <w:rsid w:val="00703154"/>
    <w:rsid w:val="00717698"/>
    <w:rsid w:val="007570A0"/>
    <w:rsid w:val="007836E8"/>
    <w:rsid w:val="007865AC"/>
    <w:rsid w:val="00794247"/>
    <w:rsid w:val="007B70BD"/>
    <w:rsid w:val="007E3DFD"/>
    <w:rsid w:val="007F1E6C"/>
    <w:rsid w:val="00807F24"/>
    <w:rsid w:val="00812FD3"/>
    <w:rsid w:val="008E5943"/>
    <w:rsid w:val="008E7864"/>
    <w:rsid w:val="008F01EF"/>
    <w:rsid w:val="00902652"/>
    <w:rsid w:val="00925467"/>
    <w:rsid w:val="009560DC"/>
    <w:rsid w:val="00960862"/>
    <w:rsid w:val="00971CBF"/>
    <w:rsid w:val="009F259A"/>
    <w:rsid w:val="00A356EE"/>
    <w:rsid w:val="00A517ED"/>
    <w:rsid w:val="00AB1024"/>
    <w:rsid w:val="00AB32CA"/>
    <w:rsid w:val="00AC000E"/>
    <w:rsid w:val="00AD063D"/>
    <w:rsid w:val="00AD323C"/>
    <w:rsid w:val="00AD5050"/>
    <w:rsid w:val="00AD6B63"/>
    <w:rsid w:val="00AE2C01"/>
    <w:rsid w:val="00B240C4"/>
    <w:rsid w:val="00B253FA"/>
    <w:rsid w:val="00B26B9F"/>
    <w:rsid w:val="00B4729B"/>
    <w:rsid w:val="00B47A9F"/>
    <w:rsid w:val="00B7665A"/>
    <w:rsid w:val="00BC6006"/>
    <w:rsid w:val="00BD7889"/>
    <w:rsid w:val="00BE76B3"/>
    <w:rsid w:val="00BF747E"/>
    <w:rsid w:val="00C27A19"/>
    <w:rsid w:val="00CB042E"/>
    <w:rsid w:val="00CB2954"/>
    <w:rsid w:val="00CE500E"/>
    <w:rsid w:val="00CF248C"/>
    <w:rsid w:val="00D21A79"/>
    <w:rsid w:val="00D24278"/>
    <w:rsid w:val="00D270A5"/>
    <w:rsid w:val="00D31A85"/>
    <w:rsid w:val="00D37F25"/>
    <w:rsid w:val="00D46AF1"/>
    <w:rsid w:val="00D65299"/>
    <w:rsid w:val="00D93C64"/>
    <w:rsid w:val="00DA4AC0"/>
    <w:rsid w:val="00DE5D2C"/>
    <w:rsid w:val="00E00582"/>
    <w:rsid w:val="00E059E2"/>
    <w:rsid w:val="00E06042"/>
    <w:rsid w:val="00E2151E"/>
    <w:rsid w:val="00E37F3E"/>
    <w:rsid w:val="00E442C6"/>
    <w:rsid w:val="00E44B26"/>
    <w:rsid w:val="00E51A20"/>
    <w:rsid w:val="00E77471"/>
    <w:rsid w:val="00E861F3"/>
    <w:rsid w:val="00EA1A9B"/>
    <w:rsid w:val="00EA698A"/>
    <w:rsid w:val="00EB4FBC"/>
    <w:rsid w:val="00EF0E6E"/>
    <w:rsid w:val="00EF5B30"/>
    <w:rsid w:val="00F41DF9"/>
    <w:rsid w:val="00F42ECE"/>
    <w:rsid w:val="00F53AFD"/>
    <w:rsid w:val="00F65156"/>
    <w:rsid w:val="00F71F17"/>
    <w:rsid w:val="00F84609"/>
    <w:rsid w:val="00F976D5"/>
    <w:rsid w:val="00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AFB47"/>
  <w15:docId w15:val="{61DBC799-B1D4-4E84-AD25-2BB0E55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B9F"/>
    <w:rPr>
      <w:sz w:val="24"/>
      <w:szCs w:val="24"/>
    </w:rPr>
  </w:style>
  <w:style w:type="paragraph" w:styleId="Nadpis1">
    <w:name w:val="heading 1"/>
    <w:basedOn w:val="Normln"/>
    <w:next w:val="Normln"/>
    <w:qFormat/>
    <w:rsid w:val="00B26B9F"/>
    <w:pPr>
      <w:keepNext/>
      <w:jc w:val="center"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qFormat/>
    <w:rsid w:val="00B26B9F"/>
    <w:pPr>
      <w:keepNext/>
      <w:jc w:val="center"/>
      <w:outlineLvl w:val="1"/>
    </w:pPr>
    <w:rPr>
      <w:rFonts w:ascii="Bookman Old Style" w:hAnsi="Bookman Old Style" w:cs="Tahoma"/>
      <w:b/>
      <w:sz w:val="44"/>
      <w:szCs w:val="20"/>
    </w:rPr>
  </w:style>
  <w:style w:type="paragraph" w:styleId="Nadpis3">
    <w:name w:val="heading 3"/>
    <w:basedOn w:val="Normln"/>
    <w:next w:val="Normln"/>
    <w:qFormat/>
    <w:rsid w:val="00B26B9F"/>
    <w:pPr>
      <w:keepNext/>
      <w:jc w:val="center"/>
      <w:outlineLvl w:val="2"/>
    </w:pPr>
    <w:rPr>
      <w:rFonts w:ascii="Bookman Old Style" w:hAnsi="Bookman Old Style" w:cs="Tahoma"/>
      <w:b/>
      <w:color w:val="3366FF"/>
      <w:sz w:val="48"/>
      <w:szCs w:val="20"/>
    </w:rPr>
  </w:style>
  <w:style w:type="paragraph" w:styleId="Nadpis4">
    <w:name w:val="heading 4"/>
    <w:basedOn w:val="Normln"/>
    <w:next w:val="Normln"/>
    <w:qFormat/>
    <w:rsid w:val="00B26B9F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B26B9F"/>
    <w:pPr>
      <w:keepNext/>
      <w:outlineLvl w:val="4"/>
    </w:pPr>
    <w:rPr>
      <w:i/>
      <w:szCs w:val="20"/>
    </w:rPr>
  </w:style>
  <w:style w:type="paragraph" w:styleId="Nadpis6">
    <w:name w:val="heading 6"/>
    <w:basedOn w:val="Normln"/>
    <w:next w:val="Normln"/>
    <w:qFormat/>
    <w:rsid w:val="00B26B9F"/>
    <w:pPr>
      <w:keepNext/>
      <w:jc w:val="center"/>
      <w:outlineLvl w:val="5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26B9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B26B9F"/>
  </w:style>
  <w:style w:type="paragraph" w:styleId="Zpat">
    <w:name w:val="footer"/>
    <w:basedOn w:val="Normln"/>
    <w:semiHidden/>
    <w:rsid w:val="00B26B9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26B9F"/>
    <w:pPr>
      <w:jc w:val="center"/>
    </w:pPr>
    <w:rPr>
      <w:b/>
      <w:bCs/>
      <w:sz w:val="36"/>
      <w:u w:val="single"/>
    </w:rPr>
  </w:style>
  <w:style w:type="paragraph" w:styleId="Zkladntext">
    <w:name w:val="Body Text"/>
    <w:basedOn w:val="Normln"/>
    <w:semiHidden/>
    <w:rsid w:val="00B26B9F"/>
    <w:pPr>
      <w:jc w:val="both"/>
    </w:pPr>
  </w:style>
  <w:style w:type="paragraph" w:styleId="Zkladntext2">
    <w:name w:val="Body Text 2"/>
    <w:basedOn w:val="Normln"/>
    <w:semiHidden/>
    <w:rsid w:val="00B26B9F"/>
    <w:rPr>
      <w:i/>
    </w:rPr>
  </w:style>
  <w:style w:type="paragraph" w:styleId="Zkladntext3">
    <w:name w:val="Body Text 3"/>
    <w:basedOn w:val="Normln"/>
    <w:semiHidden/>
    <w:rsid w:val="00B26B9F"/>
    <w:pPr>
      <w:spacing w:line="360" w:lineRule="auto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8F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34C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32C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8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66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28C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ystriceb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36E66-720F-4998-8529-F2DDDA3B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2</cp:revision>
  <cp:lastPrinted>2021-09-27T12:31:00Z</cp:lastPrinted>
  <dcterms:created xsi:type="dcterms:W3CDTF">2022-11-24T14:59:00Z</dcterms:created>
  <dcterms:modified xsi:type="dcterms:W3CDTF">2022-11-24T14:59:00Z</dcterms:modified>
</cp:coreProperties>
</file>